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EDA4A" w14:textId="429A862B" w:rsidR="00CD5457" w:rsidRPr="002D6034" w:rsidRDefault="00CD5457" w:rsidP="00CD5457">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w:t>
      </w:r>
      <w:r>
        <w:rPr>
          <w:b/>
          <w:noProof/>
          <w:sz w:val="24"/>
        </w:rPr>
        <w:t>61</w:t>
      </w:r>
      <w:r w:rsidRPr="002D6034">
        <w:rPr>
          <w:b/>
          <w:i/>
          <w:noProof/>
          <w:sz w:val="28"/>
        </w:rPr>
        <w:tab/>
        <w:t>S2-</w:t>
      </w:r>
      <w:r w:rsidRPr="00AA699C">
        <w:rPr>
          <w:b/>
          <w:iCs/>
          <w:noProof/>
          <w:sz w:val="28"/>
        </w:rPr>
        <w:t>2</w:t>
      </w:r>
      <w:r>
        <w:rPr>
          <w:b/>
          <w:iCs/>
          <w:noProof/>
          <w:sz w:val="28"/>
        </w:rPr>
        <w:t>4</w:t>
      </w:r>
      <w:r w:rsidR="00BC15F6">
        <w:rPr>
          <w:b/>
          <w:iCs/>
          <w:noProof/>
          <w:sz w:val="28"/>
        </w:rPr>
        <w:t>0</w:t>
      </w:r>
      <w:r w:rsidR="004554FF">
        <w:rPr>
          <w:b/>
          <w:iCs/>
          <w:noProof/>
          <w:sz w:val="28"/>
        </w:rPr>
        <w:t>3037</w:t>
      </w:r>
    </w:p>
    <w:p w14:paraId="0749342F" w14:textId="0F5FE72A" w:rsidR="00CD5457" w:rsidRDefault="00CD5457" w:rsidP="00CD5457">
      <w:pPr>
        <w:pStyle w:val="CRCoverPage"/>
        <w:outlineLvl w:val="0"/>
        <w:rPr>
          <w:b/>
          <w:noProof/>
          <w:sz w:val="24"/>
        </w:rPr>
      </w:pPr>
      <w:r w:rsidRPr="00496293">
        <w:rPr>
          <w:rFonts w:cs="Arial"/>
          <w:b/>
          <w:bCs/>
          <w:sz w:val="24"/>
        </w:rPr>
        <w:t>Athens, GREECE, February 26 – March 01,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B04BC8">
        <w:rPr>
          <w:b/>
          <w:noProof/>
          <w:color w:val="0000FF"/>
          <w:sz w:val="24"/>
        </w:rPr>
        <w:t>(</w:t>
      </w:r>
      <w:r w:rsidRPr="00B04BC8">
        <w:rPr>
          <w:b/>
          <w:i/>
          <w:noProof/>
          <w:color w:val="0000FF"/>
          <w:sz w:val="22"/>
        </w:rPr>
        <w:t>was_S2-</w:t>
      </w:r>
      <w:r w:rsidRPr="00C35F39">
        <w:rPr>
          <w:b/>
          <w:i/>
          <w:noProof/>
          <w:color w:val="0000FF"/>
          <w:sz w:val="22"/>
        </w:rPr>
        <w:t>2</w:t>
      </w:r>
      <w:r>
        <w:rPr>
          <w:b/>
          <w:i/>
          <w:noProof/>
          <w:color w:val="0000FF"/>
          <w:sz w:val="22"/>
        </w:rPr>
        <w:t>4</w:t>
      </w:r>
      <w:r w:rsidR="00CF4149">
        <w:rPr>
          <w:b/>
          <w:i/>
          <w:noProof/>
          <w:color w:val="0000FF"/>
          <w:sz w:val="22"/>
        </w:rPr>
        <w:t>0</w:t>
      </w:r>
      <w:r w:rsidR="00CF4149">
        <w:rPr>
          <w:b/>
          <w:i/>
          <w:noProof/>
          <w:color w:val="0000FF"/>
          <w:sz w:val="22"/>
          <w:lang w:eastAsia="zh-CN"/>
        </w:rPr>
        <w:t>2004</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457" w14:paraId="7000C5A6" w14:textId="77777777" w:rsidTr="00012CA6">
        <w:tc>
          <w:tcPr>
            <w:tcW w:w="9641" w:type="dxa"/>
            <w:gridSpan w:val="9"/>
            <w:tcBorders>
              <w:top w:val="single" w:sz="4" w:space="0" w:color="auto"/>
              <w:left w:val="single" w:sz="4" w:space="0" w:color="auto"/>
              <w:right w:val="single" w:sz="4" w:space="0" w:color="auto"/>
            </w:tcBorders>
          </w:tcPr>
          <w:p w14:paraId="1E63A6C0" w14:textId="77777777" w:rsidR="00CD5457" w:rsidRDefault="00CD5457" w:rsidP="00012CA6">
            <w:pPr>
              <w:pStyle w:val="CRCoverPage"/>
              <w:spacing w:after="0"/>
              <w:jc w:val="right"/>
              <w:rPr>
                <w:i/>
                <w:noProof/>
              </w:rPr>
            </w:pPr>
            <w:r>
              <w:rPr>
                <w:i/>
                <w:noProof/>
                <w:sz w:val="14"/>
              </w:rPr>
              <w:t>CR-Form-v12.2</w:t>
            </w:r>
          </w:p>
        </w:tc>
      </w:tr>
      <w:tr w:rsidR="00CD5457" w14:paraId="14061BC9" w14:textId="77777777" w:rsidTr="00012CA6">
        <w:tc>
          <w:tcPr>
            <w:tcW w:w="9641" w:type="dxa"/>
            <w:gridSpan w:val="9"/>
            <w:tcBorders>
              <w:left w:val="single" w:sz="4" w:space="0" w:color="auto"/>
              <w:right w:val="single" w:sz="4" w:space="0" w:color="auto"/>
            </w:tcBorders>
          </w:tcPr>
          <w:p w14:paraId="68AB7075" w14:textId="77777777" w:rsidR="00CD5457" w:rsidRDefault="00CD5457" w:rsidP="00012CA6">
            <w:pPr>
              <w:pStyle w:val="CRCoverPage"/>
              <w:spacing w:after="0"/>
              <w:jc w:val="center"/>
              <w:rPr>
                <w:noProof/>
              </w:rPr>
            </w:pPr>
            <w:r>
              <w:rPr>
                <w:b/>
                <w:noProof/>
                <w:sz w:val="32"/>
              </w:rPr>
              <w:t>CHANGE REQUEST</w:t>
            </w:r>
          </w:p>
        </w:tc>
      </w:tr>
      <w:tr w:rsidR="00CD5457" w14:paraId="38740A31" w14:textId="77777777" w:rsidTr="00012CA6">
        <w:tc>
          <w:tcPr>
            <w:tcW w:w="9641" w:type="dxa"/>
            <w:gridSpan w:val="9"/>
            <w:tcBorders>
              <w:left w:val="single" w:sz="4" w:space="0" w:color="auto"/>
              <w:right w:val="single" w:sz="4" w:space="0" w:color="auto"/>
            </w:tcBorders>
          </w:tcPr>
          <w:p w14:paraId="4964BB58" w14:textId="77777777" w:rsidR="00CD5457" w:rsidRDefault="00CD5457" w:rsidP="00012CA6">
            <w:pPr>
              <w:pStyle w:val="CRCoverPage"/>
              <w:spacing w:after="0"/>
              <w:rPr>
                <w:noProof/>
                <w:sz w:val="8"/>
                <w:szCs w:val="8"/>
              </w:rPr>
            </w:pPr>
          </w:p>
        </w:tc>
      </w:tr>
      <w:tr w:rsidR="00CD5457" w14:paraId="53D17E50" w14:textId="77777777" w:rsidTr="00012CA6">
        <w:tc>
          <w:tcPr>
            <w:tcW w:w="142" w:type="dxa"/>
            <w:tcBorders>
              <w:left w:val="single" w:sz="4" w:space="0" w:color="auto"/>
            </w:tcBorders>
          </w:tcPr>
          <w:p w14:paraId="56B7D0DE" w14:textId="77777777" w:rsidR="00CD5457" w:rsidRDefault="00CD5457" w:rsidP="00012CA6">
            <w:pPr>
              <w:pStyle w:val="CRCoverPage"/>
              <w:spacing w:after="0"/>
              <w:jc w:val="right"/>
              <w:rPr>
                <w:noProof/>
              </w:rPr>
            </w:pPr>
          </w:p>
        </w:tc>
        <w:tc>
          <w:tcPr>
            <w:tcW w:w="1559" w:type="dxa"/>
            <w:shd w:val="pct30" w:color="FFFF00" w:fill="auto"/>
          </w:tcPr>
          <w:p w14:paraId="64D4B108" w14:textId="77777777" w:rsidR="00CD5457" w:rsidRPr="00410371" w:rsidRDefault="00793D17" w:rsidP="00012CA6">
            <w:pPr>
              <w:pStyle w:val="CRCoverPage"/>
              <w:spacing w:after="0"/>
              <w:jc w:val="right"/>
              <w:rPr>
                <w:b/>
                <w:noProof/>
                <w:sz w:val="28"/>
              </w:rPr>
            </w:pPr>
            <w:r>
              <w:fldChar w:fldCharType="begin"/>
            </w:r>
            <w:r>
              <w:instrText xml:space="preserve"> DOCPROPERTY  Spec#  \* MERGEFORMAT </w:instrText>
            </w:r>
            <w:r>
              <w:fldChar w:fldCharType="separate"/>
            </w:r>
            <w:r w:rsidR="00CD5457">
              <w:rPr>
                <w:b/>
                <w:noProof/>
                <w:sz w:val="28"/>
              </w:rPr>
              <w:t>23.288</w:t>
            </w:r>
            <w:r>
              <w:rPr>
                <w:b/>
                <w:noProof/>
                <w:sz w:val="28"/>
              </w:rPr>
              <w:fldChar w:fldCharType="end"/>
            </w:r>
          </w:p>
        </w:tc>
        <w:tc>
          <w:tcPr>
            <w:tcW w:w="709" w:type="dxa"/>
          </w:tcPr>
          <w:p w14:paraId="4E987EAF" w14:textId="77777777" w:rsidR="00CD5457" w:rsidRDefault="00CD5457" w:rsidP="00012CA6">
            <w:pPr>
              <w:pStyle w:val="CRCoverPage"/>
              <w:spacing w:after="0"/>
              <w:jc w:val="center"/>
              <w:rPr>
                <w:noProof/>
              </w:rPr>
            </w:pPr>
            <w:r>
              <w:rPr>
                <w:b/>
                <w:noProof/>
                <w:sz w:val="28"/>
              </w:rPr>
              <w:t>CR</w:t>
            </w:r>
          </w:p>
        </w:tc>
        <w:tc>
          <w:tcPr>
            <w:tcW w:w="1276" w:type="dxa"/>
            <w:shd w:val="pct30" w:color="FFFF00" w:fill="auto"/>
          </w:tcPr>
          <w:p w14:paraId="4B40E64D" w14:textId="1FF5F1E3" w:rsidR="00CD5457" w:rsidRPr="00410371" w:rsidRDefault="00BC15F6" w:rsidP="00BC15F6">
            <w:pPr>
              <w:pStyle w:val="CRCoverPage"/>
              <w:spacing w:after="0"/>
              <w:jc w:val="center"/>
              <w:rPr>
                <w:noProof/>
              </w:rPr>
            </w:pPr>
            <w:r>
              <w:t>1059</w:t>
            </w:r>
          </w:p>
        </w:tc>
        <w:tc>
          <w:tcPr>
            <w:tcW w:w="709" w:type="dxa"/>
          </w:tcPr>
          <w:p w14:paraId="13CFF2F0" w14:textId="77777777" w:rsidR="00CD5457" w:rsidRDefault="00CD5457" w:rsidP="00012CA6">
            <w:pPr>
              <w:pStyle w:val="CRCoverPage"/>
              <w:tabs>
                <w:tab w:val="right" w:pos="625"/>
              </w:tabs>
              <w:spacing w:after="0"/>
              <w:jc w:val="center"/>
              <w:rPr>
                <w:noProof/>
              </w:rPr>
            </w:pPr>
            <w:r>
              <w:rPr>
                <w:b/>
                <w:bCs/>
                <w:noProof/>
                <w:sz w:val="28"/>
              </w:rPr>
              <w:t>rev</w:t>
            </w:r>
          </w:p>
        </w:tc>
        <w:tc>
          <w:tcPr>
            <w:tcW w:w="992" w:type="dxa"/>
            <w:shd w:val="pct30" w:color="FFFF00" w:fill="auto"/>
          </w:tcPr>
          <w:p w14:paraId="2BA7A84C" w14:textId="201D599C" w:rsidR="00CD5457" w:rsidRPr="00410371" w:rsidRDefault="004554FF" w:rsidP="00012CA6">
            <w:pPr>
              <w:pStyle w:val="CRCoverPage"/>
              <w:spacing w:after="0"/>
              <w:jc w:val="center"/>
              <w:rPr>
                <w:b/>
                <w:noProof/>
              </w:rPr>
            </w:pPr>
            <w:r>
              <w:t>1</w:t>
            </w:r>
          </w:p>
        </w:tc>
        <w:tc>
          <w:tcPr>
            <w:tcW w:w="2410" w:type="dxa"/>
          </w:tcPr>
          <w:p w14:paraId="59F02D8C" w14:textId="77777777" w:rsidR="00CD5457" w:rsidRDefault="00CD5457" w:rsidP="00012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027B4" w14:textId="77777777" w:rsidR="00CD5457" w:rsidRPr="00410371" w:rsidRDefault="00793D17" w:rsidP="00012CA6">
            <w:pPr>
              <w:pStyle w:val="CRCoverPage"/>
              <w:spacing w:after="0"/>
              <w:jc w:val="center"/>
              <w:rPr>
                <w:noProof/>
                <w:sz w:val="28"/>
              </w:rPr>
            </w:pPr>
            <w:r>
              <w:fldChar w:fldCharType="begin"/>
            </w:r>
            <w:r>
              <w:instrText xml:space="preserve"> DOCPROPERTY  Version  \* MERGEFORMAT </w:instrText>
            </w:r>
            <w:r>
              <w:fldChar w:fldCharType="separate"/>
            </w:r>
            <w:r w:rsidR="00CD5457">
              <w:rPr>
                <w:b/>
                <w:noProof/>
                <w:sz w:val="28"/>
              </w:rPr>
              <w:t>18.4.0</w:t>
            </w:r>
            <w:r>
              <w:rPr>
                <w:b/>
                <w:noProof/>
                <w:sz w:val="28"/>
              </w:rPr>
              <w:fldChar w:fldCharType="end"/>
            </w:r>
          </w:p>
        </w:tc>
        <w:tc>
          <w:tcPr>
            <w:tcW w:w="143" w:type="dxa"/>
            <w:tcBorders>
              <w:right w:val="single" w:sz="4" w:space="0" w:color="auto"/>
            </w:tcBorders>
          </w:tcPr>
          <w:p w14:paraId="7CD0080B" w14:textId="77777777" w:rsidR="00CD5457" w:rsidRDefault="00CD5457" w:rsidP="00012CA6">
            <w:pPr>
              <w:pStyle w:val="CRCoverPage"/>
              <w:spacing w:after="0"/>
              <w:rPr>
                <w:noProof/>
              </w:rPr>
            </w:pPr>
          </w:p>
        </w:tc>
      </w:tr>
      <w:tr w:rsidR="00CD5457" w14:paraId="201908F8" w14:textId="77777777" w:rsidTr="00012CA6">
        <w:tc>
          <w:tcPr>
            <w:tcW w:w="9641" w:type="dxa"/>
            <w:gridSpan w:val="9"/>
            <w:tcBorders>
              <w:left w:val="single" w:sz="4" w:space="0" w:color="auto"/>
              <w:right w:val="single" w:sz="4" w:space="0" w:color="auto"/>
            </w:tcBorders>
          </w:tcPr>
          <w:p w14:paraId="26E7A7B1" w14:textId="77777777" w:rsidR="00CD5457" w:rsidRDefault="00CD5457" w:rsidP="00012CA6">
            <w:pPr>
              <w:pStyle w:val="CRCoverPage"/>
              <w:spacing w:after="0"/>
              <w:rPr>
                <w:noProof/>
              </w:rPr>
            </w:pPr>
          </w:p>
        </w:tc>
      </w:tr>
      <w:tr w:rsidR="00CD5457" w14:paraId="0C99E150" w14:textId="77777777" w:rsidTr="00012CA6">
        <w:tc>
          <w:tcPr>
            <w:tcW w:w="9641" w:type="dxa"/>
            <w:gridSpan w:val="9"/>
            <w:tcBorders>
              <w:top w:val="single" w:sz="4" w:space="0" w:color="auto"/>
            </w:tcBorders>
          </w:tcPr>
          <w:p w14:paraId="7B79D97F" w14:textId="77777777" w:rsidR="00CD5457" w:rsidRPr="00F25D98" w:rsidRDefault="00CD5457" w:rsidP="00012CA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D5457" w14:paraId="7E897D62" w14:textId="77777777" w:rsidTr="00012CA6">
        <w:tc>
          <w:tcPr>
            <w:tcW w:w="9641" w:type="dxa"/>
            <w:gridSpan w:val="9"/>
          </w:tcPr>
          <w:p w14:paraId="06657D6D" w14:textId="77777777" w:rsidR="00CD5457" w:rsidRDefault="00CD5457" w:rsidP="00012CA6">
            <w:pPr>
              <w:pStyle w:val="CRCoverPage"/>
              <w:spacing w:after="0"/>
              <w:rPr>
                <w:noProof/>
                <w:sz w:val="8"/>
                <w:szCs w:val="8"/>
              </w:rPr>
            </w:pPr>
          </w:p>
        </w:tc>
      </w:tr>
    </w:tbl>
    <w:p w14:paraId="7B9C210B" w14:textId="77777777" w:rsidR="00CD5457" w:rsidRDefault="00CD5457" w:rsidP="00CD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457" w14:paraId="590FA104" w14:textId="77777777" w:rsidTr="00012CA6">
        <w:tc>
          <w:tcPr>
            <w:tcW w:w="2835" w:type="dxa"/>
          </w:tcPr>
          <w:p w14:paraId="2FAC9A5C" w14:textId="77777777" w:rsidR="00CD5457" w:rsidRDefault="00CD5457" w:rsidP="00012CA6">
            <w:pPr>
              <w:pStyle w:val="CRCoverPage"/>
              <w:tabs>
                <w:tab w:val="right" w:pos="2751"/>
              </w:tabs>
              <w:spacing w:after="0"/>
              <w:rPr>
                <w:b/>
                <w:i/>
                <w:noProof/>
              </w:rPr>
            </w:pPr>
            <w:r>
              <w:rPr>
                <w:b/>
                <w:i/>
                <w:noProof/>
              </w:rPr>
              <w:t>Proposed change affects:</w:t>
            </w:r>
          </w:p>
        </w:tc>
        <w:tc>
          <w:tcPr>
            <w:tcW w:w="1418" w:type="dxa"/>
          </w:tcPr>
          <w:p w14:paraId="0BAA7C8A" w14:textId="77777777" w:rsidR="00CD5457" w:rsidRDefault="00CD5457" w:rsidP="00012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867B1" w14:textId="77777777" w:rsidR="00CD5457" w:rsidRDefault="00CD5457" w:rsidP="00012CA6">
            <w:pPr>
              <w:pStyle w:val="CRCoverPage"/>
              <w:spacing w:after="0"/>
              <w:jc w:val="center"/>
              <w:rPr>
                <w:b/>
                <w:caps/>
                <w:noProof/>
              </w:rPr>
            </w:pPr>
          </w:p>
        </w:tc>
        <w:tc>
          <w:tcPr>
            <w:tcW w:w="709" w:type="dxa"/>
            <w:tcBorders>
              <w:left w:val="single" w:sz="4" w:space="0" w:color="auto"/>
            </w:tcBorders>
          </w:tcPr>
          <w:p w14:paraId="742EB58F" w14:textId="77777777" w:rsidR="00CD5457" w:rsidRDefault="00CD5457" w:rsidP="00012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81AFF" w14:textId="77777777" w:rsidR="00CD5457" w:rsidRDefault="00CD5457" w:rsidP="00012CA6">
            <w:pPr>
              <w:pStyle w:val="CRCoverPage"/>
              <w:spacing w:after="0"/>
              <w:jc w:val="center"/>
              <w:rPr>
                <w:b/>
                <w:caps/>
                <w:noProof/>
              </w:rPr>
            </w:pPr>
          </w:p>
        </w:tc>
        <w:tc>
          <w:tcPr>
            <w:tcW w:w="2126" w:type="dxa"/>
          </w:tcPr>
          <w:p w14:paraId="4F307FC7" w14:textId="77777777" w:rsidR="00CD5457" w:rsidRDefault="00CD5457" w:rsidP="00012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2D8A7" w14:textId="77777777" w:rsidR="00CD5457" w:rsidRDefault="00CD5457" w:rsidP="00012CA6">
            <w:pPr>
              <w:pStyle w:val="CRCoverPage"/>
              <w:spacing w:after="0"/>
              <w:jc w:val="center"/>
              <w:rPr>
                <w:b/>
                <w:caps/>
                <w:noProof/>
              </w:rPr>
            </w:pPr>
          </w:p>
        </w:tc>
        <w:tc>
          <w:tcPr>
            <w:tcW w:w="1418" w:type="dxa"/>
            <w:tcBorders>
              <w:left w:val="nil"/>
            </w:tcBorders>
          </w:tcPr>
          <w:p w14:paraId="0C5E2C9A" w14:textId="77777777" w:rsidR="00CD5457" w:rsidRDefault="00CD5457" w:rsidP="00012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1D0B0" w14:textId="77777777" w:rsidR="00CD5457" w:rsidRDefault="00CD5457" w:rsidP="00012CA6">
            <w:pPr>
              <w:pStyle w:val="CRCoverPage"/>
              <w:spacing w:after="0"/>
              <w:jc w:val="center"/>
              <w:rPr>
                <w:b/>
                <w:bCs/>
                <w:caps/>
                <w:noProof/>
              </w:rPr>
            </w:pPr>
            <w:r w:rsidRPr="002D6034">
              <w:rPr>
                <w:b/>
                <w:bCs/>
                <w:caps/>
                <w:noProof/>
              </w:rPr>
              <w:t>X</w:t>
            </w:r>
          </w:p>
        </w:tc>
      </w:tr>
    </w:tbl>
    <w:p w14:paraId="47A0EF51" w14:textId="77777777" w:rsidR="00CD5457" w:rsidRDefault="00CD5457" w:rsidP="00CD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457" w14:paraId="09FA3630" w14:textId="77777777" w:rsidTr="00012CA6">
        <w:tc>
          <w:tcPr>
            <w:tcW w:w="9640" w:type="dxa"/>
            <w:gridSpan w:val="11"/>
          </w:tcPr>
          <w:p w14:paraId="0409E09A" w14:textId="77777777" w:rsidR="00CD5457" w:rsidRDefault="00CD5457" w:rsidP="00012CA6">
            <w:pPr>
              <w:pStyle w:val="CRCoverPage"/>
              <w:spacing w:after="0"/>
              <w:rPr>
                <w:noProof/>
                <w:sz w:val="8"/>
                <w:szCs w:val="8"/>
              </w:rPr>
            </w:pPr>
          </w:p>
        </w:tc>
      </w:tr>
      <w:tr w:rsidR="00CD5457" w14:paraId="0E9A18A8" w14:textId="77777777" w:rsidTr="00012CA6">
        <w:tc>
          <w:tcPr>
            <w:tcW w:w="1843" w:type="dxa"/>
            <w:tcBorders>
              <w:top w:val="single" w:sz="4" w:space="0" w:color="auto"/>
              <w:left w:val="single" w:sz="4" w:space="0" w:color="auto"/>
            </w:tcBorders>
          </w:tcPr>
          <w:p w14:paraId="5EFD726D" w14:textId="77777777" w:rsidR="00CD5457" w:rsidRDefault="00CD5457" w:rsidP="00012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1BB922" w14:textId="77777777" w:rsidR="00CD5457" w:rsidRDefault="00CD5457" w:rsidP="00012CA6">
            <w:pPr>
              <w:pStyle w:val="CRCoverPage"/>
              <w:spacing w:after="0"/>
              <w:ind w:left="100"/>
              <w:rPr>
                <w:noProof/>
              </w:rPr>
            </w:pPr>
            <w:r>
              <w:rPr>
                <w:noProof/>
                <w:lang w:eastAsia="zh-CN"/>
              </w:rPr>
              <w:t>C</w:t>
            </w:r>
            <w:r>
              <w:rPr>
                <w:rFonts w:hint="eastAsia"/>
                <w:noProof/>
                <w:lang w:eastAsia="zh-CN"/>
              </w:rPr>
              <w:t>orrection</w:t>
            </w:r>
            <w:r>
              <w:rPr>
                <w:noProof/>
                <w:lang w:eastAsia="zh-CN"/>
              </w:rPr>
              <w:t xml:space="preserve">s related to </w:t>
            </w:r>
            <w:r>
              <w:rPr>
                <w:rFonts w:hint="eastAsia"/>
                <w:noProof/>
                <w:lang w:eastAsia="zh-CN"/>
              </w:rPr>
              <w:t>ML</w:t>
            </w:r>
            <w:r>
              <w:rPr>
                <w:noProof/>
                <w:lang w:eastAsia="zh-CN"/>
              </w:rPr>
              <w:t xml:space="preserve"> </w:t>
            </w:r>
            <w:r>
              <w:rPr>
                <w:rFonts w:hint="eastAsia"/>
                <w:noProof/>
                <w:lang w:eastAsia="zh-CN"/>
              </w:rPr>
              <w:t>model</w:t>
            </w:r>
            <w:r>
              <w:rPr>
                <w:noProof/>
                <w:lang w:eastAsia="zh-CN"/>
              </w:rPr>
              <w:t xml:space="preserve"> </w:t>
            </w:r>
            <w:r>
              <w:rPr>
                <w:rFonts w:hint="eastAsia"/>
                <w:noProof/>
                <w:lang w:eastAsia="zh-CN"/>
              </w:rPr>
              <w:t>identifier</w:t>
            </w:r>
          </w:p>
        </w:tc>
      </w:tr>
      <w:tr w:rsidR="00CD5457" w14:paraId="275C8039" w14:textId="77777777" w:rsidTr="00012CA6">
        <w:tc>
          <w:tcPr>
            <w:tcW w:w="1843" w:type="dxa"/>
            <w:tcBorders>
              <w:left w:val="single" w:sz="4" w:space="0" w:color="auto"/>
            </w:tcBorders>
          </w:tcPr>
          <w:p w14:paraId="48B0AD90"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3CFF408F" w14:textId="77777777" w:rsidR="00CD5457" w:rsidRDefault="00CD5457" w:rsidP="00012CA6">
            <w:pPr>
              <w:pStyle w:val="CRCoverPage"/>
              <w:spacing w:after="0"/>
              <w:rPr>
                <w:noProof/>
                <w:sz w:val="8"/>
                <w:szCs w:val="8"/>
              </w:rPr>
            </w:pPr>
          </w:p>
        </w:tc>
      </w:tr>
      <w:tr w:rsidR="00CD5457" w14:paraId="7B740E10" w14:textId="77777777" w:rsidTr="00012CA6">
        <w:tc>
          <w:tcPr>
            <w:tcW w:w="1843" w:type="dxa"/>
            <w:tcBorders>
              <w:left w:val="single" w:sz="4" w:space="0" w:color="auto"/>
            </w:tcBorders>
          </w:tcPr>
          <w:p w14:paraId="22AFCF1E" w14:textId="77777777" w:rsidR="00CD5457" w:rsidRDefault="00CD5457" w:rsidP="00012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98585" w14:textId="77777777" w:rsidR="00CD5457" w:rsidRDefault="00CD5457" w:rsidP="00012CA6">
            <w:pPr>
              <w:pStyle w:val="CRCoverPage"/>
              <w:spacing w:after="0"/>
              <w:ind w:left="100"/>
              <w:rPr>
                <w:noProof/>
              </w:rPr>
            </w:pPr>
            <w:r>
              <w:t>vivo</w:t>
            </w:r>
          </w:p>
        </w:tc>
      </w:tr>
      <w:tr w:rsidR="00CD5457" w14:paraId="26F85B1D" w14:textId="77777777" w:rsidTr="00012CA6">
        <w:tc>
          <w:tcPr>
            <w:tcW w:w="1843" w:type="dxa"/>
            <w:tcBorders>
              <w:left w:val="single" w:sz="4" w:space="0" w:color="auto"/>
            </w:tcBorders>
          </w:tcPr>
          <w:p w14:paraId="2E4C7858" w14:textId="77777777" w:rsidR="00CD5457" w:rsidRDefault="00CD5457" w:rsidP="00012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9D9D" w14:textId="77777777" w:rsidR="00CD5457" w:rsidRDefault="00CD5457" w:rsidP="00012CA6">
            <w:pPr>
              <w:pStyle w:val="CRCoverPage"/>
              <w:spacing w:after="0"/>
              <w:ind w:left="100"/>
              <w:rPr>
                <w:noProof/>
              </w:rPr>
            </w:pPr>
            <w:r>
              <w:t>SA2</w:t>
            </w:r>
          </w:p>
        </w:tc>
      </w:tr>
      <w:tr w:rsidR="00CD5457" w14:paraId="65A49507" w14:textId="77777777" w:rsidTr="00012CA6">
        <w:tc>
          <w:tcPr>
            <w:tcW w:w="1843" w:type="dxa"/>
            <w:tcBorders>
              <w:left w:val="single" w:sz="4" w:space="0" w:color="auto"/>
            </w:tcBorders>
          </w:tcPr>
          <w:p w14:paraId="20CC4187"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56FA914A" w14:textId="77777777" w:rsidR="00CD5457" w:rsidRDefault="00CD5457" w:rsidP="00012CA6">
            <w:pPr>
              <w:pStyle w:val="CRCoverPage"/>
              <w:spacing w:after="0"/>
              <w:rPr>
                <w:noProof/>
                <w:sz w:val="8"/>
                <w:szCs w:val="8"/>
              </w:rPr>
            </w:pPr>
          </w:p>
        </w:tc>
      </w:tr>
      <w:tr w:rsidR="00CD5457" w14:paraId="6255677D" w14:textId="77777777" w:rsidTr="00012CA6">
        <w:tc>
          <w:tcPr>
            <w:tcW w:w="1843" w:type="dxa"/>
            <w:tcBorders>
              <w:left w:val="single" w:sz="4" w:space="0" w:color="auto"/>
            </w:tcBorders>
          </w:tcPr>
          <w:p w14:paraId="75F622E1" w14:textId="77777777" w:rsidR="00CD5457" w:rsidRDefault="00CD5457" w:rsidP="00012CA6">
            <w:pPr>
              <w:pStyle w:val="CRCoverPage"/>
              <w:tabs>
                <w:tab w:val="right" w:pos="1759"/>
              </w:tabs>
              <w:spacing w:after="0"/>
              <w:rPr>
                <w:b/>
                <w:i/>
                <w:noProof/>
              </w:rPr>
            </w:pPr>
            <w:r>
              <w:rPr>
                <w:b/>
                <w:i/>
                <w:noProof/>
              </w:rPr>
              <w:t>Work item code:</w:t>
            </w:r>
          </w:p>
        </w:tc>
        <w:tc>
          <w:tcPr>
            <w:tcW w:w="3686" w:type="dxa"/>
            <w:gridSpan w:val="5"/>
            <w:shd w:val="pct30" w:color="FFFF00" w:fill="auto"/>
          </w:tcPr>
          <w:p w14:paraId="7EA4FCCF" w14:textId="77777777" w:rsidR="00CD5457" w:rsidRDefault="00CD5457" w:rsidP="00012CA6">
            <w:pPr>
              <w:pStyle w:val="CRCoverPage"/>
              <w:spacing w:after="0"/>
              <w:ind w:left="100"/>
              <w:rPr>
                <w:noProof/>
              </w:rPr>
            </w:pPr>
            <w:r>
              <w:t>eNA_Ph3</w:t>
            </w:r>
          </w:p>
        </w:tc>
        <w:tc>
          <w:tcPr>
            <w:tcW w:w="567" w:type="dxa"/>
            <w:tcBorders>
              <w:left w:val="nil"/>
            </w:tcBorders>
          </w:tcPr>
          <w:p w14:paraId="1A8380C5" w14:textId="77777777" w:rsidR="00CD5457" w:rsidRDefault="00CD5457" w:rsidP="00012CA6">
            <w:pPr>
              <w:pStyle w:val="CRCoverPage"/>
              <w:spacing w:after="0"/>
              <w:ind w:right="100"/>
              <w:rPr>
                <w:noProof/>
              </w:rPr>
            </w:pPr>
          </w:p>
        </w:tc>
        <w:tc>
          <w:tcPr>
            <w:tcW w:w="1417" w:type="dxa"/>
            <w:gridSpan w:val="3"/>
            <w:tcBorders>
              <w:left w:val="nil"/>
            </w:tcBorders>
          </w:tcPr>
          <w:p w14:paraId="41EFCAE0" w14:textId="77777777" w:rsidR="00CD5457" w:rsidRDefault="00CD5457" w:rsidP="00012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46CDE4" w14:textId="77777777" w:rsidR="00CD5457" w:rsidRDefault="00CD5457" w:rsidP="00012CA6">
            <w:pPr>
              <w:pStyle w:val="CRCoverPage"/>
              <w:spacing w:after="0"/>
              <w:ind w:left="100"/>
              <w:rPr>
                <w:noProof/>
              </w:rPr>
            </w:pPr>
            <w:r w:rsidRPr="002D6034">
              <w:rPr>
                <w:noProof/>
              </w:rPr>
              <w:t>202</w:t>
            </w:r>
            <w:r>
              <w:rPr>
                <w:noProof/>
              </w:rPr>
              <w:t>4</w:t>
            </w:r>
            <w:r>
              <w:rPr>
                <w:rFonts w:hint="eastAsia"/>
                <w:noProof/>
                <w:lang w:eastAsia="zh-CN"/>
              </w:rPr>
              <w:t>-</w:t>
            </w:r>
            <w:r>
              <w:rPr>
                <w:noProof/>
              </w:rPr>
              <w:t>02-04</w:t>
            </w:r>
          </w:p>
        </w:tc>
      </w:tr>
      <w:tr w:rsidR="00CD5457" w14:paraId="6235597F" w14:textId="77777777" w:rsidTr="00012CA6">
        <w:tc>
          <w:tcPr>
            <w:tcW w:w="1843" w:type="dxa"/>
            <w:tcBorders>
              <w:left w:val="single" w:sz="4" w:space="0" w:color="auto"/>
            </w:tcBorders>
          </w:tcPr>
          <w:p w14:paraId="01700114" w14:textId="77777777" w:rsidR="00CD5457" w:rsidRDefault="00CD5457" w:rsidP="00012CA6">
            <w:pPr>
              <w:pStyle w:val="CRCoverPage"/>
              <w:spacing w:after="0"/>
              <w:rPr>
                <w:b/>
                <w:i/>
                <w:noProof/>
                <w:sz w:val="8"/>
                <w:szCs w:val="8"/>
              </w:rPr>
            </w:pPr>
          </w:p>
        </w:tc>
        <w:tc>
          <w:tcPr>
            <w:tcW w:w="1986" w:type="dxa"/>
            <w:gridSpan w:val="4"/>
          </w:tcPr>
          <w:p w14:paraId="40E60780" w14:textId="77777777" w:rsidR="00CD5457" w:rsidRDefault="00CD5457" w:rsidP="00012CA6">
            <w:pPr>
              <w:pStyle w:val="CRCoverPage"/>
              <w:spacing w:after="0"/>
              <w:rPr>
                <w:noProof/>
                <w:sz w:val="8"/>
                <w:szCs w:val="8"/>
              </w:rPr>
            </w:pPr>
          </w:p>
        </w:tc>
        <w:tc>
          <w:tcPr>
            <w:tcW w:w="2267" w:type="dxa"/>
            <w:gridSpan w:val="2"/>
          </w:tcPr>
          <w:p w14:paraId="53BA8BEC" w14:textId="77777777" w:rsidR="00CD5457" w:rsidRDefault="00CD5457" w:rsidP="00012CA6">
            <w:pPr>
              <w:pStyle w:val="CRCoverPage"/>
              <w:spacing w:after="0"/>
              <w:rPr>
                <w:noProof/>
                <w:sz w:val="8"/>
                <w:szCs w:val="8"/>
              </w:rPr>
            </w:pPr>
          </w:p>
        </w:tc>
        <w:tc>
          <w:tcPr>
            <w:tcW w:w="1417" w:type="dxa"/>
            <w:gridSpan w:val="3"/>
          </w:tcPr>
          <w:p w14:paraId="3696BA8C" w14:textId="77777777" w:rsidR="00CD5457" w:rsidRDefault="00CD5457" w:rsidP="00012CA6">
            <w:pPr>
              <w:pStyle w:val="CRCoverPage"/>
              <w:spacing w:after="0"/>
              <w:rPr>
                <w:noProof/>
                <w:sz w:val="8"/>
                <w:szCs w:val="8"/>
              </w:rPr>
            </w:pPr>
          </w:p>
        </w:tc>
        <w:tc>
          <w:tcPr>
            <w:tcW w:w="2127" w:type="dxa"/>
            <w:tcBorders>
              <w:right w:val="single" w:sz="4" w:space="0" w:color="auto"/>
            </w:tcBorders>
          </w:tcPr>
          <w:p w14:paraId="4F7F5038" w14:textId="77777777" w:rsidR="00CD5457" w:rsidRDefault="00CD5457" w:rsidP="00012CA6">
            <w:pPr>
              <w:pStyle w:val="CRCoverPage"/>
              <w:spacing w:after="0"/>
              <w:rPr>
                <w:noProof/>
                <w:sz w:val="8"/>
                <w:szCs w:val="8"/>
              </w:rPr>
            </w:pPr>
          </w:p>
        </w:tc>
      </w:tr>
      <w:tr w:rsidR="00CD5457" w14:paraId="3E3BF1FA" w14:textId="77777777" w:rsidTr="00012CA6">
        <w:trPr>
          <w:cantSplit/>
        </w:trPr>
        <w:tc>
          <w:tcPr>
            <w:tcW w:w="1843" w:type="dxa"/>
            <w:tcBorders>
              <w:left w:val="single" w:sz="4" w:space="0" w:color="auto"/>
            </w:tcBorders>
          </w:tcPr>
          <w:p w14:paraId="33B73F38" w14:textId="77777777" w:rsidR="00CD5457" w:rsidRDefault="00CD5457" w:rsidP="00012CA6">
            <w:pPr>
              <w:pStyle w:val="CRCoverPage"/>
              <w:tabs>
                <w:tab w:val="right" w:pos="1759"/>
              </w:tabs>
              <w:spacing w:after="0"/>
              <w:rPr>
                <w:b/>
                <w:i/>
                <w:noProof/>
              </w:rPr>
            </w:pPr>
            <w:r>
              <w:rPr>
                <w:b/>
                <w:i/>
                <w:noProof/>
              </w:rPr>
              <w:t>Category:</w:t>
            </w:r>
          </w:p>
        </w:tc>
        <w:tc>
          <w:tcPr>
            <w:tcW w:w="851" w:type="dxa"/>
            <w:shd w:val="pct30" w:color="FFFF00" w:fill="auto"/>
          </w:tcPr>
          <w:p w14:paraId="18011845" w14:textId="6D71DB2F" w:rsidR="00CD5457" w:rsidRPr="00C62434" w:rsidRDefault="00C62434" w:rsidP="00012CA6">
            <w:pPr>
              <w:pStyle w:val="CRCoverPage"/>
              <w:spacing w:after="0"/>
              <w:ind w:left="100" w:right="-609"/>
              <w:rPr>
                <w:b/>
                <w:iCs/>
                <w:noProof/>
              </w:rPr>
            </w:pPr>
            <w:r w:rsidRPr="00C62434">
              <w:rPr>
                <w:b/>
                <w:iCs/>
                <w:noProof/>
                <w:sz w:val="18"/>
              </w:rPr>
              <w:t>F</w:t>
            </w:r>
          </w:p>
        </w:tc>
        <w:tc>
          <w:tcPr>
            <w:tcW w:w="3402" w:type="dxa"/>
            <w:gridSpan w:val="5"/>
            <w:tcBorders>
              <w:left w:val="nil"/>
            </w:tcBorders>
          </w:tcPr>
          <w:p w14:paraId="7D0CC922" w14:textId="77777777" w:rsidR="00CD5457" w:rsidRDefault="00CD5457" w:rsidP="00012CA6">
            <w:pPr>
              <w:pStyle w:val="CRCoverPage"/>
              <w:spacing w:after="0"/>
              <w:rPr>
                <w:noProof/>
              </w:rPr>
            </w:pPr>
          </w:p>
        </w:tc>
        <w:tc>
          <w:tcPr>
            <w:tcW w:w="1417" w:type="dxa"/>
            <w:gridSpan w:val="3"/>
            <w:tcBorders>
              <w:left w:val="nil"/>
            </w:tcBorders>
          </w:tcPr>
          <w:p w14:paraId="6E8D14C9" w14:textId="77777777" w:rsidR="00CD5457" w:rsidRDefault="00CD5457" w:rsidP="00012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3518A" w14:textId="77777777" w:rsidR="00CD5457" w:rsidRDefault="00CD5457" w:rsidP="00012CA6">
            <w:pPr>
              <w:pStyle w:val="CRCoverPage"/>
              <w:spacing w:after="0"/>
              <w:ind w:left="100"/>
              <w:rPr>
                <w:noProof/>
              </w:rPr>
            </w:pPr>
            <w:r w:rsidRPr="002D6034">
              <w:rPr>
                <w:noProof/>
              </w:rPr>
              <w:t>Rel-18</w:t>
            </w:r>
          </w:p>
        </w:tc>
      </w:tr>
      <w:tr w:rsidR="00CD5457" w14:paraId="6D082757" w14:textId="77777777" w:rsidTr="00012CA6">
        <w:tc>
          <w:tcPr>
            <w:tcW w:w="1843" w:type="dxa"/>
            <w:tcBorders>
              <w:left w:val="single" w:sz="4" w:space="0" w:color="auto"/>
              <w:bottom w:val="single" w:sz="4" w:space="0" w:color="auto"/>
            </w:tcBorders>
          </w:tcPr>
          <w:p w14:paraId="1CBECB4E" w14:textId="77777777" w:rsidR="00CD5457" w:rsidRDefault="00CD5457" w:rsidP="00012CA6">
            <w:pPr>
              <w:pStyle w:val="CRCoverPage"/>
              <w:spacing w:after="0"/>
              <w:rPr>
                <w:b/>
                <w:i/>
                <w:noProof/>
              </w:rPr>
            </w:pPr>
          </w:p>
        </w:tc>
        <w:tc>
          <w:tcPr>
            <w:tcW w:w="4677" w:type="dxa"/>
            <w:gridSpan w:val="8"/>
            <w:tcBorders>
              <w:bottom w:val="single" w:sz="4" w:space="0" w:color="auto"/>
            </w:tcBorders>
          </w:tcPr>
          <w:p w14:paraId="5E8A2DC0" w14:textId="77777777" w:rsidR="00CD5457" w:rsidRDefault="00CD5457" w:rsidP="00012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A045A" w14:textId="77777777" w:rsidR="00CD5457" w:rsidRDefault="00CD5457" w:rsidP="00012CA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955D638" w14:textId="77777777" w:rsidR="00CD5457" w:rsidRPr="007C2097" w:rsidRDefault="00CD5457" w:rsidP="00012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5457" w14:paraId="1D149F26" w14:textId="77777777" w:rsidTr="00012CA6">
        <w:tc>
          <w:tcPr>
            <w:tcW w:w="1843" w:type="dxa"/>
          </w:tcPr>
          <w:p w14:paraId="6CDA1E54" w14:textId="77777777" w:rsidR="00CD5457" w:rsidRDefault="00CD5457" w:rsidP="00012CA6">
            <w:pPr>
              <w:pStyle w:val="CRCoverPage"/>
              <w:spacing w:after="0"/>
              <w:rPr>
                <w:b/>
                <w:i/>
                <w:noProof/>
                <w:sz w:val="8"/>
                <w:szCs w:val="8"/>
              </w:rPr>
            </w:pPr>
          </w:p>
        </w:tc>
        <w:tc>
          <w:tcPr>
            <w:tcW w:w="7797" w:type="dxa"/>
            <w:gridSpan w:val="10"/>
          </w:tcPr>
          <w:p w14:paraId="06CA61BF" w14:textId="77777777" w:rsidR="00CD5457" w:rsidRDefault="00CD5457" w:rsidP="00012CA6">
            <w:pPr>
              <w:pStyle w:val="CRCoverPage"/>
              <w:spacing w:after="0"/>
              <w:rPr>
                <w:noProof/>
                <w:sz w:val="8"/>
                <w:szCs w:val="8"/>
              </w:rPr>
            </w:pPr>
          </w:p>
        </w:tc>
      </w:tr>
      <w:tr w:rsidR="00CD5457" w14:paraId="751050EF" w14:textId="77777777" w:rsidTr="00012CA6">
        <w:tc>
          <w:tcPr>
            <w:tcW w:w="2694" w:type="dxa"/>
            <w:gridSpan w:val="2"/>
            <w:tcBorders>
              <w:top w:val="single" w:sz="4" w:space="0" w:color="auto"/>
              <w:left w:val="single" w:sz="4" w:space="0" w:color="auto"/>
            </w:tcBorders>
          </w:tcPr>
          <w:p w14:paraId="3B2A4893" w14:textId="77777777" w:rsidR="00CD5457" w:rsidRDefault="00CD5457" w:rsidP="00012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F0C16" w14:textId="77777777" w:rsidR="00CD5457" w:rsidRDefault="00CD5457" w:rsidP="00012CA6">
            <w:pPr>
              <w:pStyle w:val="CRCoverPage"/>
              <w:spacing w:after="0"/>
              <w:ind w:left="100"/>
              <w:rPr>
                <w:noProof/>
              </w:rPr>
            </w:pPr>
            <w:r>
              <w:rPr>
                <w:noProof/>
              </w:rPr>
              <w:t>The following points related to the ML model identifier need to be fixed:</w:t>
            </w:r>
          </w:p>
          <w:p w14:paraId="07EF9C49" w14:textId="77777777" w:rsidR="00CD5457" w:rsidRDefault="00CD5457" w:rsidP="00012CA6">
            <w:pPr>
              <w:pStyle w:val="CRCoverPage"/>
              <w:spacing w:after="0"/>
              <w:ind w:left="100"/>
              <w:rPr>
                <w:noProof/>
              </w:rPr>
            </w:pPr>
          </w:p>
          <w:p w14:paraId="0E4B4C67" w14:textId="77777777" w:rsidR="00CD5457" w:rsidRDefault="00CD5457" w:rsidP="00012CA6">
            <w:pPr>
              <w:pStyle w:val="CRCoverPage"/>
              <w:spacing w:after="0"/>
              <w:ind w:left="100"/>
              <w:rPr>
                <w:noProof/>
              </w:rPr>
            </w:pPr>
            <w:r>
              <w:rPr>
                <w:noProof/>
              </w:rPr>
              <w:t>1. Different terminologies of the identity of the model are used in the specification (i.e., Model ID and ML model identifier). Alignment is needed.</w:t>
            </w:r>
          </w:p>
          <w:p w14:paraId="79BEC183" w14:textId="77777777" w:rsidR="00CD5457" w:rsidRDefault="00CD5457" w:rsidP="00012CA6">
            <w:pPr>
              <w:pStyle w:val="CRCoverPage"/>
              <w:spacing w:after="0"/>
              <w:ind w:left="100"/>
              <w:rPr>
                <w:noProof/>
              </w:rPr>
            </w:pPr>
          </w:p>
          <w:p w14:paraId="2612C457" w14:textId="77777777" w:rsidR="00CD5457" w:rsidRDefault="00CD5457" w:rsidP="00012CA6">
            <w:pPr>
              <w:pStyle w:val="CRCoverPage"/>
              <w:spacing w:after="0"/>
              <w:ind w:left="100"/>
              <w:rPr>
                <w:noProof/>
              </w:rPr>
            </w:pPr>
            <w:r>
              <w:rPr>
                <w:noProof/>
              </w:rPr>
              <w:t xml:space="preserve">2. The format of </w:t>
            </w:r>
            <w:r w:rsidRPr="0055610D">
              <w:rPr>
                <w:noProof/>
              </w:rPr>
              <w:t>ML Model Accuracy Information</w:t>
            </w:r>
            <w:r>
              <w:rPr>
                <w:noProof/>
              </w:rPr>
              <w:t xml:space="preserve"> is not correct, which leads to a wrong interpretation that the </w:t>
            </w:r>
            <w:r w:rsidRPr="0055610D">
              <w:rPr>
                <w:noProof/>
              </w:rPr>
              <w:t xml:space="preserve">ML Model Accuracy Information </w:t>
            </w:r>
            <w:r>
              <w:rPr>
                <w:noProof/>
              </w:rPr>
              <w:t xml:space="preserve">has no relationship with </w:t>
            </w:r>
            <w:r w:rsidRPr="0055610D">
              <w:rPr>
                <w:noProof/>
              </w:rPr>
              <w:t>model ID</w:t>
            </w:r>
            <w:r>
              <w:rPr>
                <w:noProof/>
              </w:rPr>
              <w:t>.</w:t>
            </w:r>
          </w:p>
          <w:p w14:paraId="3902F9EC" w14:textId="77777777" w:rsidR="00CD5457" w:rsidRDefault="00CD5457" w:rsidP="00012CA6">
            <w:pPr>
              <w:pStyle w:val="CRCoverPage"/>
              <w:spacing w:after="0"/>
              <w:ind w:left="100"/>
              <w:rPr>
                <w:noProof/>
              </w:rPr>
            </w:pPr>
          </w:p>
          <w:p w14:paraId="423AB50A" w14:textId="7CA3D681" w:rsidR="00CD5457" w:rsidRDefault="00CD5457" w:rsidP="00012CA6">
            <w:pPr>
              <w:pStyle w:val="CRCoverPage"/>
              <w:spacing w:after="0"/>
              <w:ind w:left="100"/>
              <w:rPr>
                <w:noProof/>
              </w:rPr>
            </w:pPr>
            <w:r>
              <w:rPr>
                <w:noProof/>
              </w:rPr>
              <w:t>3. Regarding the scenario of deleting multiple models, the current output could not reflect the result of the delete operation, for example, some models are successfully deleted but some models are not found. The o</w:t>
            </w:r>
            <w:r w:rsidRPr="00235CE3">
              <w:rPr>
                <w:noProof/>
              </w:rPr>
              <w:t>utputs</w:t>
            </w:r>
            <w:r>
              <w:rPr>
                <w:noProof/>
              </w:rPr>
              <w:t xml:space="preserve"> of the </w:t>
            </w:r>
            <w:r w:rsidRPr="000017DC">
              <w:rPr>
                <w:noProof/>
              </w:rPr>
              <w:t>Nadrf_MLModelManagement_Delete service operation</w:t>
            </w:r>
            <w:r>
              <w:rPr>
                <w:noProof/>
              </w:rPr>
              <w:t xml:space="preserve"> need to include model ID information.</w:t>
            </w:r>
            <w:r w:rsidRPr="000017DC">
              <w:rPr>
                <w:noProof/>
              </w:rPr>
              <w:t xml:space="preserve"> </w:t>
            </w:r>
          </w:p>
          <w:p w14:paraId="61402675" w14:textId="77777777" w:rsidR="00CD5457" w:rsidRDefault="00CD5457" w:rsidP="00012CA6">
            <w:pPr>
              <w:pStyle w:val="CRCoverPage"/>
              <w:spacing w:after="0"/>
              <w:ind w:left="100"/>
              <w:rPr>
                <w:noProof/>
              </w:rPr>
            </w:pPr>
          </w:p>
        </w:tc>
      </w:tr>
      <w:tr w:rsidR="00CD5457" w14:paraId="587A1564" w14:textId="77777777" w:rsidTr="00012CA6">
        <w:tc>
          <w:tcPr>
            <w:tcW w:w="2694" w:type="dxa"/>
            <w:gridSpan w:val="2"/>
            <w:tcBorders>
              <w:left w:val="single" w:sz="4" w:space="0" w:color="auto"/>
            </w:tcBorders>
          </w:tcPr>
          <w:p w14:paraId="0DFDD963"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5E89687B" w14:textId="77777777" w:rsidR="00CD5457" w:rsidRDefault="00CD5457" w:rsidP="00012CA6">
            <w:pPr>
              <w:pStyle w:val="CRCoverPage"/>
              <w:spacing w:after="0"/>
              <w:rPr>
                <w:noProof/>
                <w:sz w:val="8"/>
                <w:szCs w:val="8"/>
              </w:rPr>
            </w:pPr>
          </w:p>
        </w:tc>
      </w:tr>
      <w:tr w:rsidR="00CD5457" w14:paraId="1B0E4F60" w14:textId="77777777" w:rsidTr="00012CA6">
        <w:tc>
          <w:tcPr>
            <w:tcW w:w="2694" w:type="dxa"/>
            <w:gridSpan w:val="2"/>
            <w:tcBorders>
              <w:left w:val="single" w:sz="4" w:space="0" w:color="auto"/>
            </w:tcBorders>
          </w:tcPr>
          <w:p w14:paraId="5E938DF2" w14:textId="77777777" w:rsidR="00CD5457" w:rsidRDefault="00CD5457" w:rsidP="00012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956FA" w14:textId="582F9DA9" w:rsidR="00CD5457" w:rsidRDefault="00CD5457" w:rsidP="00CD5457">
            <w:pPr>
              <w:pStyle w:val="CRCoverPage"/>
              <w:numPr>
                <w:ilvl w:val="0"/>
                <w:numId w:val="35"/>
              </w:numPr>
              <w:spacing w:after="0"/>
              <w:rPr>
                <w:lang w:eastAsia="zh-CN"/>
              </w:rPr>
            </w:pPr>
            <w:r>
              <w:rPr>
                <w:lang w:eastAsia="zh-CN"/>
              </w:rPr>
              <w:t xml:space="preserve">Replace Model ID with </w:t>
            </w:r>
            <w:del w:id="1" w:author="vivo" w:date="2024-02-28T20:11:00Z">
              <w:r w:rsidDel="004554FF">
                <w:rPr>
                  <w:lang w:eastAsia="zh-CN"/>
                </w:rPr>
                <w:delText xml:space="preserve">unique </w:delText>
              </w:r>
            </w:del>
            <w:r>
              <w:rPr>
                <w:lang w:eastAsia="zh-CN"/>
              </w:rPr>
              <w:t>ML Model identifier;</w:t>
            </w:r>
          </w:p>
          <w:p w14:paraId="2A4A9B66" w14:textId="77777777" w:rsidR="00CD5457" w:rsidRDefault="00CD5457" w:rsidP="00CD5457">
            <w:pPr>
              <w:pStyle w:val="CRCoverPage"/>
              <w:numPr>
                <w:ilvl w:val="0"/>
                <w:numId w:val="35"/>
              </w:numPr>
              <w:spacing w:after="0"/>
              <w:rPr>
                <w:noProof/>
              </w:rPr>
            </w:pPr>
            <w:r>
              <w:rPr>
                <w:lang w:eastAsia="zh-CN"/>
              </w:rPr>
              <w:t xml:space="preserve">Fix the paragraph format issue of </w:t>
            </w:r>
            <w:r w:rsidRPr="00E91745">
              <w:rPr>
                <w:lang w:eastAsia="zh-CN"/>
              </w:rPr>
              <w:t>ML Model Accuracy Information</w:t>
            </w:r>
            <w:r>
              <w:rPr>
                <w:lang w:eastAsia="zh-CN"/>
              </w:rPr>
              <w:t>.</w:t>
            </w:r>
          </w:p>
          <w:p w14:paraId="0B386516" w14:textId="1ABD815C" w:rsidR="00CD5457" w:rsidRDefault="00CD5457" w:rsidP="00CD5457">
            <w:pPr>
              <w:pStyle w:val="CRCoverPage"/>
              <w:numPr>
                <w:ilvl w:val="0"/>
                <w:numId w:val="35"/>
              </w:numPr>
              <w:spacing w:after="0"/>
              <w:rPr>
                <w:noProof/>
              </w:rPr>
            </w:pPr>
            <w:r>
              <w:rPr>
                <w:noProof/>
              </w:rPr>
              <w:t>Add o</w:t>
            </w:r>
            <w:r w:rsidRPr="00235CE3">
              <w:rPr>
                <w:noProof/>
              </w:rPr>
              <w:t>utputs</w:t>
            </w:r>
            <w:r>
              <w:rPr>
                <w:noProof/>
              </w:rPr>
              <w:t xml:space="preserve"> of the </w:t>
            </w:r>
            <w:r w:rsidRPr="000017DC">
              <w:rPr>
                <w:noProof/>
              </w:rPr>
              <w:t xml:space="preserve">Nadrf_MLModelManagement_Delete service operation </w:t>
            </w:r>
            <w:r>
              <w:rPr>
                <w:noProof/>
              </w:rPr>
              <w:t xml:space="preserve">to include model ID and </w:t>
            </w:r>
            <w:r w:rsidRPr="00235CE3">
              <w:rPr>
                <w:noProof/>
              </w:rPr>
              <w:t>corresponding operation execution result indication</w:t>
            </w:r>
            <w:r>
              <w:rPr>
                <w:noProof/>
              </w:rPr>
              <w:t>.</w:t>
            </w:r>
          </w:p>
          <w:p w14:paraId="0D8AA5FB" w14:textId="77777777" w:rsidR="00CD5457" w:rsidRDefault="00CD5457" w:rsidP="00012CA6">
            <w:pPr>
              <w:pStyle w:val="CRCoverPage"/>
              <w:spacing w:after="0"/>
              <w:ind w:left="100"/>
              <w:rPr>
                <w:noProof/>
              </w:rPr>
            </w:pPr>
          </w:p>
        </w:tc>
      </w:tr>
      <w:tr w:rsidR="00CD5457" w14:paraId="6698E101" w14:textId="77777777" w:rsidTr="00012CA6">
        <w:tc>
          <w:tcPr>
            <w:tcW w:w="2694" w:type="dxa"/>
            <w:gridSpan w:val="2"/>
            <w:tcBorders>
              <w:left w:val="single" w:sz="4" w:space="0" w:color="auto"/>
            </w:tcBorders>
          </w:tcPr>
          <w:p w14:paraId="0F07CA67"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38EC918F" w14:textId="77777777" w:rsidR="00CD5457" w:rsidRDefault="00CD5457" w:rsidP="00012CA6">
            <w:pPr>
              <w:pStyle w:val="CRCoverPage"/>
              <w:spacing w:after="0"/>
              <w:rPr>
                <w:noProof/>
                <w:sz w:val="8"/>
                <w:szCs w:val="8"/>
              </w:rPr>
            </w:pPr>
          </w:p>
        </w:tc>
      </w:tr>
      <w:tr w:rsidR="00CD5457" w14:paraId="06135433" w14:textId="77777777" w:rsidTr="00012CA6">
        <w:tc>
          <w:tcPr>
            <w:tcW w:w="2694" w:type="dxa"/>
            <w:gridSpan w:val="2"/>
            <w:tcBorders>
              <w:left w:val="single" w:sz="4" w:space="0" w:color="auto"/>
              <w:bottom w:val="single" w:sz="4" w:space="0" w:color="auto"/>
            </w:tcBorders>
          </w:tcPr>
          <w:p w14:paraId="11FCDD33" w14:textId="77777777" w:rsidR="00CD5457" w:rsidRDefault="00CD5457" w:rsidP="00012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EAE58" w14:textId="3F54BF1A" w:rsidR="00CD5457" w:rsidRDefault="00CD5457" w:rsidP="00012CA6">
            <w:pPr>
              <w:pStyle w:val="CRCoverPage"/>
              <w:spacing w:after="0"/>
              <w:ind w:left="100"/>
              <w:rPr>
                <w:noProof/>
              </w:rPr>
            </w:pPr>
            <w:r>
              <w:rPr>
                <w:noProof/>
              </w:rPr>
              <w:t xml:space="preserve">Ununified terminology, wrong interpretation of </w:t>
            </w:r>
            <w:r w:rsidRPr="00E91745">
              <w:rPr>
                <w:lang w:eastAsia="zh-CN"/>
              </w:rPr>
              <w:t>ML Model Accuracy Information</w:t>
            </w:r>
            <w:r>
              <w:rPr>
                <w:lang w:eastAsia="zh-CN"/>
              </w:rPr>
              <w:t xml:space="preserve">, and incomplete support for the model </w:t>
            </w:r>
            <w:r w:rsidRPr="00C47C4C">
              <w:rPr>
                <w:lang w:eastAsia="zh-CN"/>
              </w:rPr>
              <w:t>deletion</w:t>
            </w:r>
            <w:r>
              <w:rPr>
                <w:lang w:eastAsia="zh-CN"/>
              </w:rPr>
              <w:t>.</w:t>
            </w:r>
          </w:p>
          <w:p w14:paraId="2A331E04" w14:textId="77777777" w:rsidR="00CD5457" w:rsidRDefault="00CD5457" w:rsidP="00012CA6">
            <w:pPr>
              <w:pStyle w:val="CRCoverPage"/>
              <w:spacing w:after="0"/>
              <w:ind w:left="100"/>
              <w:rPr>
                <w:noProof/>
              </w:rPr>
            </w:pPr>
          </w:p>
        </w:tc>
      </w:tr>
      <w:tr w:rsidR="00CD5457" w14:paraId="4EDC4447" w14:textId="77777777" w:rsidTr="00012CA6">
        <w:tc>
          <w:tcPr>
            <w:tcW w:w="2694" w:type="dxa"/>
            <w:gridSpan w:val="2"/>
          </w:tcPr>
          <w:p w14:paraId="2E91ECB7" w14:textId="77777777" w:rsidR="00CD5457" w:rsidRDefault="00CD5457" w:rsidP="00012CA6">
            <w:pPr>
              <w:pStyle w:val="CRCoverPage"/>
              <w:spacing w:after="0"/>
              <w:rPr>
                <w:b/>
                <w:i/>
                <w:noProof/>
                <w:sz w:val="8"/>
                <w:szCs w:val="8"/>
              </w:rPr>
            </w:pPr>
          </w:p>
        </w:tc>
        <w:tc>
          <w:tcPr>
            <w:tcW w:w="6946" w:type="dxa"/>
            <w:gridSpan w:val="9"/>
          </w:tcPr>
          <w:p w14:paraId="2F32E732" w14:textId="77777777" w:rsidR="00CD5457" w:rsidRDefault="00CD5457" w:rsidP="00012CA6">
            <w:pPr>
              <w:pStyle w:val="CRCoverPage"/>
              <w:spacing w:after="0"/>
              <w:rPr>
                <w:noProof/>
                <w:sz w:val="8"/>
                <w:szCs w:val="8"/>
              </w:rPr>
            </w:pPr>
          </w:p>
        </w:tc>
      </w:tr>
      <w:tr w:rsidR="00CD5457" w14:paraId="72B7A637" w14:textId="77777777" w:rsidTr="00012CA6">
        <w:tc>
          <w:tcPr>
            <w:tcW w:w="2694" w:type="dxa"/>
            <w:gridSpan w:val="2"/>
            <w:tcBorders>
              <w:top w:val="single" w:sz="4" w:space="0" w:color="auto"/>
              <w:left w:val="single" w:sz="4" w:space="0" w:color="auto"/>
            </w:tcBorders>
          </w:tcPr>
          <w:p w14:paraId="73342CD5" w14:textId="77777777" w:rsidR="00CD5457" w:rsidRDefault="00CD5457" w:rsidP="00012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8EDCD" w14:textId="5BCAB646" w:rsidR="00CD5457" w:rsidRDefault="00CD5457" w:rsidP="00012CA6">
            <w:pPr>
              <w:pStyle w:val="CRCoverPage"/>
              <w:spacing w:after="0"/>
              <w:ind w:left="100"/>
              <w:rPr>
                <w:noProof/>
              </w:rPr>
            </w:pPr>
            <w:r>
              <w:rPr>
                <w:noProof/>
              </w:rPr>
              <w:t xml:space="preserve">6.2A.2, 6.2F.2, 7.10.2, 7.10.4, 7.11.2, </w:t>
            </w:r>
            <w:del w:id="2" w:author="vivo" w:date="2024-02-28T21:26:00Z">
              <w:r w:rsidDel="005D14C2">
                <w:rPr>
                  <w:noProof/>
                </w:rPr>
                <w:delText xml:space="preserve">10.3.2, </w:delText>
              </w:r>
            </w:del>
            <w:r>
              <w:rPr>
                <w:noProof/>
              </w:rPr>
              <w:t>10.3.3</w:t>
            </w:r>
            <w:del w:id="3" w:author="vivo" w:date="2024-02-28T21:25:00Z">
              <w:r w:rsidDel="005D14C2">
                <w:rPr>
                  <w:noProof/>
                </w:rPr>
                <w:delText>,</w:delText>
              </w:r>
            </w:del>
            <w:r>
              <w:rPr>
                <w:noProof/>
              </w:rPr>
              <w:t xml:space="preserve"> </w:t>
            </w:r>
            <w:del w:id="4" w:author="vivo" w:date="2024-02-28T21:25:00Z">
              <w:r w:rsidDel="005D14C2">
                <w:rPr>
                  <w:noProof/>
                </w:rPr>
                <w:delText>10.3.4</w:delText>
              </w:r>
            </w:del>
          </w:p>
        </w:tc>
      </w:tr>
      <w:tr w:rsidR="00CD5457" w14:paraId="244A861E" w14:textId="77777777" w:rsidTr="00012CA6">
        <w:tc>
          <w:tcPr>
            <w:tcW w:w="2694" w:type="dxa"/>
            <w:gridSpan w:val="2"/>
            <w:tcBorders>
              <w:left w:val="single" w:sz="4" w:space="0" w:color="auto"/>
            </w:tcBorders>
          </w:tcPr>
          <w:p w14:paraId="0A707688"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177FFE46" w14:textId="77777777" w:rsidR="00CD5457" w:rsidRDefault="00CD5457" w:rsidP="00012CA6">
            <w:pPr>
              <w:pStyle w:val="CRCoverPage"/>
              <w:spacing w:after="0"/>
              <w:rPr>
                <w:noProof/>
                <w:sz w:val="8"/>
                <w:szCs w:val="8"/>
              </w:rPr>
            </w:pPr>
          </w:p>
        </w:tc>
      </w:tr>
      <w:tr w:rsidR="00CD5457" w14:paraId="65F7EE25" w14:textId="77777777" w:rsidTr="00012CA6">
        <w:tc>
          <w:tcPr>
            <w:tcW w:w="2694" w:type="dxa"/>
            <w:gridSpan w:val="2"/>
            <w:tcBorders>
              <w:left w:val="single" w:sz="4" w:space="0" w:color="auto"/>
            </w:tcBorders>
          </w:tcPr>
          <w:p w14:paraId="5A07F9B3" w14:textId="77777777" w:rsidR="00CD5457" w:rsidRDefault="00CD5457" w:rsidP="00012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328D5" w14:textId="77777777" w:rsidR="00CD5457" w:rsidRDefault="00CD5457" w:rsidP="00012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2674B" w14:textId="77777777" w:rsidR="00CD5457" w:rsidRDefault="00CD5457" w:rsidP="00012CA6">
            <w:pPr>
              <w:pStyle w:val="CRCoverPage"/>
              <w:spacing w:after="0"/>
              <w:jc w:val="center"/>
              <w:rPr>
                <w:b/>
                <w:caps/>
                <w:noProof/>
              </w:rPr>
            </w:pPr>
            <w:r>
              <w:rPr>
                <w:b/>
                <w:caps/>
                <w:noProof/>
              </w:rPr>
              <w:t>N</w:t>
            </w:r>
          </w:p>
        </w:tc>
        <w:tc>
          <w:tcPr>
            <w:tcW w:w="2977" w:type="dxa"/>
            <w:gridSpan w:val="4"/>
          </w:tcPr>
          <w:p w14:paraId="09818217" w14:textId="77777777" w:rsidR="00CD5457" w:rsidRDefault="00CD5457" w:rsidP="00012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57AA" w14:textId="77777777" w:rsidR="00CD5457" w:rsidRDefault="00CD5457" w:rsidP="00012CA6">
            <w:pPr>
              <w:pStyle w:val="CRCoverPage"/>
              <w:spacing w:after="0"/>
              <w:ind w:left="99"/>
              <w:rPr>
                <w:noProof/>
              </w:rPr>
            </w:pPr>
          </w:p>
        </w:tc>
      </w:tr>
      <w:tr w:rsidR="00CD5457" w14:paraId="1532748A" w14:textId="77777777" w:rsidTr="00012CA6">
        <w:tc>
          <w:tcPr>
            <w:tcW w:w="2694" w:type="dxa"/>
            <w:gridSpan w:val="2"/>
            <w:tcBorders>
              <w:left w:val="single" w:sz="4" w:space="0" w:color="auto"/>
            </w:tcBorders>
          </w:tcPr>
          <w:p w14:paraId="7377F607" w14:textId="77777777" w:rsidR="00CD5457" w:rsidRDefault="00CD5457" w:rsidP="00012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65CA8" w14:textId="77777777" w:rsidR="00CD5457" w:rsidRDefault="00CD5457" w:rsidP="00012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8B72" w14:textId="77777777" w:rsidR="00CD5457" w:rsidRDefault="00CD5457" w:rsidP="00012CA6">
            <w:pPr>
              <w:pStyle w:val="CRCoverPage"/>
              <w:spacing w:after="0"/>
              <w:jc w:val="center"/>
              <w:rPr>
                <w:b/>
                <w:caps/>
                <w:noProof/>
              </w:rPr>
            </w:pPr>
            <w:r w:rsidRPr="00DD1B31">
              <w:rPr>
                <w:b/>
                <w:caps/>
                <w:noProof/>
              </w:rPr>
              <w:t>X</w:t>
            </w:r>
          </w:p>
        </w:tc>
        <w:tc>
          <w:tcPr>
            <w:tcW w:w="2977" w:type="dxa"/>
            <w:gridSpan w:val="4"/>
          </w:tcPr>
          <w:p w14:paraId="709B7C43" w14:textId="77777777" w:rsidR="00CD5457" w:rsidRDefault="00CD5457" w:rsidP="00012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0D1B" w14:textId="77777777" w:rsidR="00CD5457" w:rsidRDefault="00CD5457" w:rsidP="00012CA6">
            <w:pPr>
              <w:pStyle w:val="CRCoverPage"/>
              <w:spacing w:after="0"/>
              <w:ind w:left="99"/>
              <w:rPr>
                <w:noProof/>
              </w:rPr>
            </w:pPr>
            <w:r>
              <w:rPr>
                <w:noProof/>
              </w:rPr>
              <w:t xml:space="preserve">TS/TR ... CR ... </w:t>
            </w:r>
          </w:p>
        </w:tc>
      </w:tr>
      <w:tr w:rsidR="00CD5457" w14:paraId="5F5B8FA6" w14:textId="77777777" w:rsidTr="00012CA6">
        <w:tc>
          <w:tcPr>
            <w:tcW w:w="2694" w:type="dxa"/>
            <w:gridSpan w:val="2"/>
            <w:tcBorders>
              <w:left w:val="single" w:sz="4" w:space="0" w:color="auto"/>
            </w:tcBorders>
          </w:tcPr>
          <w:p w14:paraId="4BADA0A8" w14:textId="77777777" w:rsidR="00CD5457" w:rsidRDefault="00CD5457" w:rsidP="00012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934A8" w14:textId="77777777" w:rsidR="00CD5457" w:rsidRDefault="00CD5457" w:rsidP="00012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5F2E4" w14:textId="77777777" w:rsidR="00CD5457" w:rsidRDefault="00CD5457" w:rsidP="00012CA6">
            <w:pPr>
              <w:pStyle w:val="CRCoverPage"/>
              <w:spacing w:after="0"/>
              <w:jc w:val="center"/>
              <w:rPr>
                <w:b/>
                <w:caps/>
                <w:noProof/>
              </w:rPr>
            </w:pPr>
            <w:r w:rsidRPr="00DD1B31">
              <w:rPr>
                <w:b/>
                <w:caps/>
                <w:noProof/>
              </w:rPr>
              <w:t>X</w:t>
            </w:r>
          </w:p>
        </w:tc>
        <w:tc>
          <w:tcPr>
            <w:tcW w:w="2977" w:type="dxa"/>
            <w:gridSpan w:val="4"/>
          </w:tcPr>
          <w:p w14:paraId="7723D0D8" w14:textId="77777777" w:rsidR="00CD5457" w:rsidRDefault="00CD5457" w:rsidP="00012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FDB44" w14:textId="77777777" w:rsidR="00CD5457" w:rsidRDefault="00CD5457" w:rsidP="00012CA6">
            <w:pPr>
              <w:pStyle w:val="CRCoverPage"/>
              <w:spacing w:after="0"/>
              <w:ind w:left="99"/>
              <w:rPr>
                <w:noProof/>
              </w:rPr>
            </w:pPr>
            <w:r>
              <w:rPr>
                <w:noProof/>
              </w:rPr>
              <w:t xml:space="preserve">TS/TR ... CR ... </w:t>
            </w:r>
          </w:p>
        </w:tc>
      </w:tr>
      <w:tr w:rsidR="00CD5457" w14:paraId="7B09E26E" w14:textId="77777777" w:rsidTr="00012CA6">
        <w:tc>
          <w:tcPr>
            <w:tcW w:w="2694" w:type="dxa"/>
            <w:gridSpan w:val="2"/>
            <w:tcBorders>
              <w:left w:val="single" w:sz="4" w:space="0" w:color="auto"/>
            </w:tcBorders>
          </w:tcPr>
          <w:p w14:paraId="56A2CC3D" w14:textId="77777777" w:rsidR="00CD5457" w:rsidRDefault="00CD5457" w:rsidP="00012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822072" w14:textId="77777777" w:rsidR="00CD5457" w:rsidRDefault="00CD5457" w:rsidP="00012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788D" w14:textId="77777777" w:rsidR="00CD5457" w:rsidRDefault="00CD5457" w:rsidP="00012CA6">
            <w:pPr>
              <w:pStyle w:val="CRCoverPage"/>
              <w:spacing w:after="0"/>
              <w:jc w:val="center"/>
              <w:rPr>
                <w:b/>
                <w:caps/>
                <w:noProof/>
              </w:rPr>
            </w:pPr>
            <w:r w:rsidRPr="00DD1B31">
              <w:rPr>
                <w:b/>
                <w:caps/>
                <w:noProof/>
              </w:rPr>
              <w:t>X</w:t>
            </w:r>
          </w:p>
        </w:tc>
        <w:tc>
          <w:tcPr>
            <w:tcW w:w="2977" w:type="dxa"/>
            <w:gridSpan w:val="4"/>
          </w:tcPr>
          <w:p w14:paraId="68D48978" w14:textId="77777777" w:rsidR="00CD5457" w:rsidRDefault="00CD5457" w:rsidP="00012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AAF0A" w14:textId="77777777" w:rsidR="00CD5457" w:rsidRDefault="00CD5457" w:rsidP="00012CA6">
            <w:pPr>
              <w:pStyle w:val="CRCoverPage"/>
              <w:spacing w:after="0"/>
              <w:ind w:left="99"/>
              <w:rPr>
                <w:noProof/>
              </w:rPr>
            </w:pPr>
            <w:r>
              <w:rPr>
                <w:noProof/>
              </w:rPr>
              <w:t xml:space="preserve">TS/TR ... CR ... </w:t>
            </w:r>
          </w:p>
        </w:tc>
      </w:tr>
      <w:tr w:rsidR="00CD5457" w14:paraId="57E666CB" w14:textId="77777777" w:rsidTr="00012CA6">
        <w:tc>
          <w:tcPr>
            <w:tcW w:w="2694" w:type="dxa"/>
            <w:gridSpan w:val="2"/>
            <w:tcBorders>
              <w:left w:val="single" w:sz="4" w:space="0" w:color="auto"/>
            </w:tcBorders>
          </w:tcPr>
          <w:p w14:paraId="454080F5" w14:textId="77777777" w:rsidR="00CD5457" w:rsidRDefault="00CD5457" w:rsidP="00012CA6">
            <w:pPr>
              <w:pStyle w:val="CRCoverPage"/>
              <w:spacing w:after="0"/>
              <w:rPr>
                <w:b/>
                <w:i/>
                <w:noProof/>
              </w:rPr>
            </w:pPr>
          </w:p>
        </w:tc>
        <w:tc>
          <w:tcPr>
            <w:tcW w:w="6946" w:type="dxa"/>
            <w:gridSpan w:val="9"/>
            <w:tcBorders>
              <w:right w:val="single" w:sz="4" w:space="0" w:color="auto"/>
            </w:tcBorders>
          </w:tcPr>
          <w:p w14:paraId="56A01F87" w14:textId="77777777" w:rsidR="00CD5457" w:rsidRDefault="00CD5457" w:rsidP="00012CA6">
            <w:pPr>
              <w:pStyle w:val="CRCoverPage"/>
              <w:spacing w:after="0"/>
              <w:rPr>
                <w:noProof/>
              </w:rPr>
            </w:pPr>
          </w:p>
        </w:tc>
      </w:tr>
      <w:tr w:rsidR="00CD5457" w14:paraId="19EDDB5E" w14:textId="77777777" w:rsidTr="00012CA6">
        <w:tc>
          <w:tcPr>
            <w:tcW w:w="2694" w:type="dxa"/>
            <w:gridSpan w:val="2"/>
            <w:tcBorders>
              <w:left w:val="single" w:sz="4" w:space="0" w:color="auto"/>
              <w:bottom w:val="single" w:sz="4" w:space="0" w:color="auto"/>
            </w:tcBorders>
          </w:tcPr>
          <w:p w14:paraId="3D02510A" w14:textId="77777777" w:rsidR="00CD5457" w:rsidRDefault="00CD5457" w:rsidP="00012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BB790" w14:textId="77777777" w:rsidR="00CD5457" w:rsidRDefault="00CD5457" w:rsidP="00012CA6">
            <w:pPr>
              <w:pStyle w:val="CRCoverPage"/>
              <w:spacing w:after="0"/>
              <w:ind w:left="100"/>
              <w:rPr>
                <w:noProof/>
              </w:rPr>
            </w:pPr>
          </w:p>
        </w:tc>
      </w:tr>
      <w:tr w:rsidR="00CD5457" w:rsidRPr="008863B9" w14:paraId="56449C0D" w14:textId="77777777" w:rsidTr="00012CA6">
        <w:tc>
          <w:tcPr>
            <w:tcW w:w="2694" w:type="dxa"/>
            <w:gridSpan w:val="2"/>
            <w:tcBorders>
              <w:top w:val="single" w:sz="4" w:space="0" w:color="auto"/>
              <w:bottom w:val="single" w:sz="4" w:space="0" w:color="auto"/>
            </w:tcBorders>
          </w:tcPr>
          <w:p w14:paraId="550566A3" w14:textId="77777777" w:rsidR="00CD5457" w:rsidRPr="008863B9" w:rsidRDefault="00CD5457" w:rsidP="00012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F4B9D" w14:textId="77777777" w:rsidR="00CD5457" w:rsidRPr="008863B9" w:rsidRDefault="00CD5457" w:rsidP="00012CA6">
            <w:pPr>
              <w:pStyle w:val="CRCoverPage"/>
              <w:spacing w:after="0"/>
              <w:ind w:left="100"/>
              <w:rPr>
                <w:noProof/>
                <w:sz w:val="8"/>
                <w:szCs w:val="8"/>
              </w:rPr>
            </w:pPr>
          </w:p>
        </w:tc>
      </w:tr>
      <w:tr w:rsidR="00CD5457" w14:paraId="3FD760A2" w14:textId="77777777" w:rsidTr="00012CA6">
        <w:tc>
          <w:tcPr>
            <w:tcW w:w="2694" w:type="dxa"/>
            <w:gridSpan w:val="2"/>
            <w:tcBorders>
              <w:top w:val="single" w:sz="4" w:space="0" w:color="auto"/>
              <w:left w:val="single" w:sz="4" w:space="0" w:color="auto"/>
              <w:bottom w:val="single" w:sz="4" w:space="0" w:color="auto"/>
            </w:tcBorders>
          </w:tcPr>
          <w:p w14:paraId="21238CA5" w14:textId="77777777" w:rsidR="00CD5457" w:rsidRDefault="00CD5457" w:rsidP="00012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75B53" w14:textId="77777777" w:rsidR="00CD5457" w:rsidRDefault="00CD5457" w:rsidP="00012C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BE5">
          <w:headerReference w:type="even" r:id="rId12"/>
          <w:footnotePr>
            <w:numRestart w:val="eachSect"/>
          </w:footnotePr>
          <w:pgSz w:w="11907" w:h="16840" w:code="9"/>
          <w:pgMar w:top="1418" w:right="1134" w:bottom="1134" w:left="1134" w:header="680" w:footer="567" w:gutter="0"/>
          <w:cols w:space="720"/>
        </w:sectPr>
      </w:pPr>
    </w:p>
    <w:p w14:paraId="68949CF2" w14:textId="77777777" w:rsidR="00CD5457" w:rsidRPr="00A968F8"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114572123"/>
      <w:bookmarkStart w:id="6" w:name="_Toc155372694"/>
      <w:bookmarkStart w:id="7" w:name="_Toc155373274"/>
      <w:bookmarkStart w:id="8" w:name="_Toc146295267"/>
      <w:bookmarkStart w:id="9" w:name="_Toc19634061"/>
      <w:bookmarkStart w:id="10" w:name="_Toc44862899"/>
      <w:bookmarkStart w:id="11" w:name="_Toc146090911"/>
      <w:bookmarkStart w:id="12" w:name="_Toc19634093"/>
      <w:bookmarkStart w:id="13" w:name="_Toc44862931"/>
      <w:bookmarkStart w:id="14" w:name="_Toc146090943"/>
      <w:bookmarkStart w:id="15" w:name="_Toc146237840"/>
      <w:bookmarkStart w:id="16" w:name="_Toc26193027"/>
      <w:bookmarkStart w:id="17" w:name="_Toc26193099"/>
      <w:bookmarkStart w:id="18" w:name="_Toc35266502"/>
      <w:bookmarkStart w:id="19" w:name="_Toc43195261"/>
      <w:bookmarkStart w:id="20" w:name="_Toc45264015"/>
      <w:bookmarkStart w:id="21" w:name="_Toc92299357"/>
      <w:bookmarkStart w:id="22" w:name="_Toc146237859"/>
      <w:bookmarkStart w:id="23" w:name="_Toc20232433"/>
      <w:bookmarkStart w:id="24" w:name="_Toc27746519"/>
      <w:bookmarkStart w:id="25" w:name="_Toc36212699"/>
      <w:bookmarkStart w:id="26" w:name="_Toc36656876"/>
      <w:bookmarkStart w:id="27" w:name="_Toc45286537"/>
      <w:bookmarkStart w:id="28" w:name="_Toc51947804"/>
      <w:bookmarkStart w:id="29" w:name="_Toc51948896"/>
      <w:bookmarkStart w:id="30" w:name="_Toc131395811"/>
      <w:bookmarkStart w:id="31" w:name="_Toc20232435"/>
      <w:bookmarkStart w:id="32" w:name="_Toc27746521"/>
      <w:bookmarkStart w:id="33" w:name="_Toc36212701"/>
      <w:bookmarkStart w:id="34" w:name="_Toc36656878"/>
      <w:bookmarkStart w:id="35" w:name="_Toc45286539"/>
      <w:bookmarkStart w:id="36" w:name="_Toc51947806"/>
      <w:bookmarkStart w:id="37" w:name="_Toc51948898"/>
      <w:bookmarkStart w:id="38" w:name="_Toc131395813"/>
      <w:bookmarkStart w:id="39" w:name="_Toc131395814"/>
      <w:bookmarkStart w:id="40" w:name="_Toc20232673"/>
      <w:bookmarkStart w:id="41" w:name="_Toc27746775"/>
      <w:bookmarkStart w:id="42" w:name="_Toc36212957"/>
      <w:bookmarkStart w:id="43" w:name="_Toc36657134"/>
      <w:bookmarkStart w:id="44" w:name="_Toc45286798"/>
      <w:bookmarkStart w:id="45" w:name="_Toc51948067"/>
      <w:bookmarkStart w:id="46" w:name="_Toc51949159"/>
      <w:bookmarkStart w:id="47" w:name="_Toc131398285"/>
      <w:bookmarkStart w:id="48" w:name="_Toc131398287"/>
      <w:bookmarkStart w:id="49" w:name="_Toc20209055"/>
      <w:bookmarkStart w:id="50" w:name="_Toc27581300"/>
      <w:bookmarkStart w:id="51" w:name="_Toc36113451"/>
      <w:bookmarkStart w:id="52" w:name="_Toc45212709"/>
      <w:bookmarkStart w:id="53" w:name="_Toc51932222"/>
      <w:bookmarkStart w:id="54" w:name="_Toc146249884"/>
      <w:bookmarkStart w:id="55" w:name="_Toc20209078"/>
      <w:bookmarkStart w:id="56" w:name="_Toc27581326"/>
      <w:bookmarkStart w:id="57" w:name="_Toc36113477"/>
      <w:bookmarkStart w:id="58" w:name="_Toc45212735"/>
      <w:bookmarkStart w:id="59" w:name="_Toc51932248"/>
      <w:bookmarkStart w:id="60" w:name="_Toc146249911"/>
      <w:bookmarkStart w:id="61" w:name="_Toc20232391"/>
      <w:bookmarkStart w:id="62" w:name="_Toc27746477"/>
      <w:bookmarkStart w:id="63" w:name="_Toc36212657"/>
      <w:bookmarkStart w:id="64" w:name="_Toc36656834"/>
      <w:bookmarkStart w:id="65" w:name="_Toc45286495"/>
      <w:bookmarkStart w:id="66" w:name="_Toc51947762"/>
      <w:bookmarkStart w:id="67" w:name="_Toc51948854"/>
      <w:bookmarkStart w:id="68" w:name="_Toc146294942"/>
      <w:bookmarkStart w:id="69" w:name="_Toc20232675"/>
      <w:bookmarkStart w:id="70" w:name="_Toc27746777"/>
      <w:bookmarkStart w:id="71" w:name="_Toc36212959"/>
      <w:bookmarkStart w:id="72" w:name="_Toc36657136"/>
      <w:bookmarkStart w:id="73" w:name="_Toc45286800"/>
      <w:bookmarkStart w:id="74" w:name="_Toc51948069"/>
      <w:bookmarkStart w:id="75" w:name="_Toc51949161"/>
      <w:bookmarkStart w:id="76" w:name="_Toc131396083"/>
      <w:bookmarkStart w:id="77" w:name="_Toc517469172"/>
      <w:bookmarkStart w:id="78" w:name="_Toc26193014"/>
      <w:bookmarkStart w:id="79" w:name="_Toc26193086"/>
      <w:bookmarkStart w:id="80" w:name="_Toc35266489"/>
      <w:bookmarkStart w:id="81" w:name="_Toc43195248"/>
      <w:bookmarkStart w:id="82" w:name="_Toc45264002"/>
      <w:bookmarkStart w:id="83" w:name="_Toc92299344"/>
      <w:bookmarkStart w:id="84" w:name="_Toc123630306"/>
      <w:bookmarkStart w:id="85" w:name="_Toc114484699"/>
      <w:bookmarkStart w:id="86" w:name="_Hlk114581580"/>
      <w:bookmarkStart w:id="87" w:name="_Toc20232683"/>
      <w:bookmarkStart w:id="88" w:name="_Toc27746785"/>
      <w:bookmarkStart w:id="89" w:name="_Toc36212967"/>
      <w:bookmarkStart w:id="90" w:name="_Toc36657144"/>
      <w:bookmarkStart w:id="91" w:name="_Toc45286808"/>
      <w:bookmarkStart w:id="92" w:name="_Toc51948077"/>
      <w:bookmarkStart w:id="93" w:name="_Toc51949169"/>
      <w:bookmarkStart w:id="94" w:name="_Toc114476338"/>
      <w:bookmarkStart w:id="95" w:name="_Toc114485497"/>
      <w:bookmarkStart w:id="96" w:name="_Toc68203531"/>
      <w:bookmarkStart w:id="97" w:name="_Toc20217977"/>
      <w:bookmarkStart w:id="98" w:name="_Toc27743862"/>
      <w:bookmarkStart w:id="99" w:name="_Toc35959433"/>
      <w:bookmarkStart w:id="100" w:name="_Toc45202865"/>
      <w:bookmarkStart w:id="101" w:name="_Toc45700241"/>
      <w:bookmarkStart w:id="102" w:name="_Toc51919977"/>
      <w:bookmarkStart w:id="103" w:name="_Toc68251037"/>
      <w:bookmarkStart w:id="104" w:name="_Toc114844022"/>
      <w:bookmarkStart w:id="105" w:name="_Toc35266510"/>
      <w:bookmarkStart w:id="106" w:name="_Toc43195269"/>
      <w:bookmarkStart w:id="107" w:name="_Toc45264023"/>
      <w:bookmarkStart w:id="108" w:name="_Toc92299365"/>
      <w:bookmarkStart w:id="109" w:name="_Toc1553736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25188EC" w14:textId="77777777" w:rsidR="00CD5457" w:rsidRDefault="00CD5457" w:rsidP="00CD5457">
      <w:pPr>
        <w:pStyle w:val="30"/>
        <w:tabs>
          <w:tab w:val="left" w:pos="8647"/>
        </w:tabs>
        <w:rPr>
          <w:lang w:eastAsia="zh-CN"/>
        </w:rPr>
      </w:pPr>
      <w:bookmarkStart w:id="110" w:name="_Toc153794435"/>
      <w:bookmarkStart w:id="111" w:name="_Toc153792703"/>
      <w:bookmarkStart w:id="112" w:name="_Toc145928605"/>
      <w:bookmarkStart w:id="113" w:name="_Toc145928473"/>
      <w:bookmarkStart w:id="114" w:name="_Toc138251230"/>
      <w:bookmarkStart w:id="115" w:name="_Toc138251165"/>
      <w:r>
        <w:rPr>
          <w:lang w:eastAsia="zh-CN"/>
        </w:rPr>
        <w:t>6.2A.2</w:t>
      </w:r>
      <w:r>
        <w:rPr>
          <w:lang w:eastAsia="zh-CN"/>
        </w:rPr>
        <w:tab/>
        <w:t>Contents of ML Model Provisioning</w:t>
      </w:r>
    </w:p>
    <w:p w14:paraId="4CFE9E86" w14:textId="77777777" w:rsidR="00CD5457" w:rsidRDefault="00CD5457" w:rsidP="00CD5457">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5F145DE2" w14:textId="77777777" w:rsidR="00CD5457" w:rsidRDefault="00CD5457" w:rsidP="00CD5457">
      <w:pPr>
        <w:pStyle w:val="B1"/>
        <w:rPr>
          <w:lang w:eastAsia="zh-CN"/>
        </w:rPr>
      </w:pPr>
      <w:r>
        <w:rPr>
          <w:lang w:eastAsia="zh-CN"/>
        </w:rPr>
        <w:t>-</w:t>
      </w:r>
      <w:r>
        <w:rPr>
          <w:lang w:eastAsia="zh-CN"/>
        </w:rPr>
        <w:tab/>
        <w:t>Information of the analytics for which the requested ML model is to be used, including:</w:t>
      </w:r>
    </w:p>
    <w:p w14:paraId="2B6293D3" w14:textId="77777777" w:rsidR="00CD5457" w:rsidRDefault="00CD5457" w:rsidP="00CD5457">
      <w:pPr>
        <w:pStyle w:val="B2"/>
        <w:rPr>
          <w:lang w:eastAsia="zh-CN"/>
        </w:rPr>
      </w:pPr>
      <w:r>
        <w:rPr>
          <w:lang w:eastAsia="zh-CN"/>
        </w:rPr>
        <w:t>-</w:t>
      </w:r>
      <w:r>
        <w:rPr>
          <w:lang w:eastAsia="zh-CN"/>
        </w:rPr>
        <w:tab/>
        <w:t>A list of Analytics ID(s): identifies the analytics for which the ML model is used.</w:t>
      </w:r>
    </w:p>
    <w:p w14:paraId="7FCDCEA1" w14:textId="77777777" w:rsidR="00CD5457" w:rsidRDefault="00CD5457" w:rsidP="00CD5457">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157CF38C" w14:textId="77777777" w:rsidR="00CD5457" w:rsidRDefault="00CD5457" w:rsidP="00CD5457">
      <w:pPr>
        <w:pStyle w:val="NO"/>
      </w:pPr>
      <w:r>
        <w:t>NOTE 1:</w:t>
      </w:r>
      <w:r>
        <w:tab/>
        <w:t>NF consumer information such as Vendor ID is defined in Stage 3.</w:t>
      </w:r>
    </w:p>
    <w:p w14:paraId="7597FB7A" w14:textId="77777777" w:rsidR="00CD5457" w:rsidRDefault="00CD5457" w:rsidP="00CD5457">
      <w:pPr>
        <w:pStyle w:val="B2"/>
        <w:rPr>
          <w:lang w:eastAsia="zh-CN"/>
        </w:rPr>
      </w:pPr>
      <w:r>
        <w:rPr>
          <w:lang w:eastAsia="zh-CN"/>
        </w:rPr>
        <w:t>-</w:t>
      </w:r>
      <w:r>
        <w:rPr>
          <w:lang w:eastAsia="zh-CN"/>
        </w:rPr>
        <w:tab/>
        <w:t>[OPTIONAL] Use case context: indicates the context of use of the analytics to select the most relevant ML model ML model.</w:t>
      </w:r>
    </w:p>
    <w:p w14:paraId="62976B4F" w14:textId="77777777" w:rsidR="00CD5457" w:rsidRDefault="00CD5457" w:rsidP="00CD5457">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5FC966E" w14:textId="77777777" w:rsidR="00CD5457" w:rsidRDefault="00CD5457" w:rsidP="00CD5457">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623E6E9" w14:textId="77777777" w:rsidR="00CD5457" w:rsidRDefault="00CD5457" w:rsidP="00CD5457">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4A5E302B" w14:textId="77777777" w:rsidR="00CD5457" w:rsidRDefault="00CD5457" w:rsidP="00CD5457">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1A6AABF4" w14:textId="77777777" w:rsidR="00CD5457" w:rsidRDefault="00CD5457" w:rsidP="00CD5457">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09536A50" w14:textId="77777777" w:rsidR="00CD5457" w:rsidRDefault="00CD5457" w:rsidP="00CD5457">
      <w:pPr>
        <w:pStyle w:val="B2"/>
        <w:rPr>
          <w:lang w:eastAsia="zh-CN"/>
        </w:rPr>
      </w:pPr>
      <w:r>
        <w:rPr>
          <w:lang w:eastAsia="zh-CN"/>
        </w:rPr>
        <w:t>-</w:t>
      </w:r>
      <w:r>
        <w:rPr>
          <w:lang w:eastAsia="zh-CN"/>
        </w:rPr>
        <w:tab/>
        <w:t>ML Model Reporting Information with the following parameters:</w:t>
      </w:r>
    </w:p>
    <w:p w14:paraId="60223B27" w14:textId="77777777" w:rsidR="00CD5457" w:rsidRDefault="00CD5457" w:rsidP="00CD5457">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C443AEF" w14:textId="77777777" w:rsidR="00CD5457" w:rsidRDefault="00CD5457" w:rsidP="00CD5457">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095AEA8" w14:textId="77777777" w:rsidR="00CD5457" w:rsidRDefault="00CD5457" w:rsidP="00CD5457">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095A0F9E" w14:textId="77777777" w:rsidR="00CD5457" w:rsidRDefault="00CD5457" w:rsidP="00CD5457">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F15D6CC" w14:textId="77777777" w:rsidR="00CD5457" w:rsidRDefault="00CD5457" w:rsidP="00CD5457">
      <w:pPr>
        <w:pStyle w:val="NO"/>
      </w:pPr>
      <w:r>
        <w:t>NOTE 3:</w:t>
      </w:r>
      <w:r>
        <w:tab/>
        <w:t>This can be a subset of the possible Input Data specified for a certain analytics type.</w:t>
      </w:r>
    </w:p>
    <w:p w14:paraId="63DE3081" w14:textId="77777777" w:rsidR="00CD5457" w:rsidRDefault="00CD5457" w:rsidP="00CD5457">
      <w:pPr>
        <w:pStyle w:val="B3"/>
      </w:pPr>
      <w:r>
        <w:t>-</w:t>
      </w:r>
      <w:r>
        <w:tab/>
        <w:t>the data sources that are expected to be used as a list of NF instance (or NF set) identifiers.</w:t>
      </w:r>
    </w:p>
    <w:p w14:paraId="5DF7A5AB" w14:textId="77777777" w:rsidR="00CD5457" w:rsidRDefault="00CD5457" w:rsidP="00CD5457">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09B850A" w14:textId="77777777" w:rsidR="00CD5457" w:rsidRDefault="00CD5457" w:rsidP="00CD5457">
      <w:pPr>
        <w:pStyle w:val="B1"/>
        <w:rPr>
          <w:lang w:eastAsia="zh-CN"/>
        </w:rPr>
      </w:pPr>
      <w:r>
        <w:rPr>
          <w:lang w:eastAsia="zh-CN"/>
        </w:rPr>
        <w:t>-</w:t>
      </w:r>
      <w:r>
        <w:rPr>
          <w:lang w:eastAsia="zh-CN"/>
        </w:rPr>
        <w:tab/>
        <w:t>[OPTIONAL] Indication of supporting multiple ML models.</w:t>
      </w:r>
    </w:p>
    <w:p w14:paraId="694B8408" w14:textId="77777777" w:rsidR="00CD5457" w:rsidRDefault="00CD5457" w:rsidP="00CD5457">
      <w:pPr>
        <w:pStyle w:val="B1"/>
        <w:rPr>
          <w:lang w:eastAsia="zh-CN"/>
        </w:rPr>
      </w:pPr>
      <w:r>
        <w:rPr>
          <w:lang w:eastAsia="zh-CN"/>
        </w:rPr>
        <w:t>-</w:t>
      </w:r>
      <w:r>
        <w:rPr>
          <w:lang w:eastAsia="zh-CN"/>
        </w:rPr>
        <w:tab/>
        <w:t>[OPTIONAL] Accuracy level(s) of Interest.</w:t>
      </w:r>
    </w:p>
    <w:p w14:paraId="111517FA" w14:textId="77777777" w:rsidR="00CD5457" w:rsidRDefault="00CD5457" w:rsidP="00CD5457">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7145946E" w14:textId="77777777" w:rsidR="00CD5457" w:rsidRDefault="00CD5457" w:rsidP="00CD5457">
      <w:pPr>
        <w:pStyle w:val="NO"/>
      </w:pPr>
      <w:r>
        <w:t>NOTE 4:</w:t>
      </w:r>
      <w:r>
        <w:tab/>
        <w:t>Multiple ML models Filter Information are composed by Accuracy level(s) of Interest and Number of ML model(s).</w:t>
      </w:r>
    </w:p>
    <w:p w14:paraId="155C2C29" w14:textId="77777777" w:rsidR="00CD5457" w:rsidRDefault="00CD5457" w:rsidP="00CD5457">
      <w:pPr>
        <w:pStyle w:val="B1"/>
        <w:rPr>
          <w:lang w:eastAsia="zh-CN"/>
        </w:rPr>
      </w:pPr>
      <w:r>
        <w:rPr>
          <w:lang w:eastAsia="zh-CN"/>
        </w:rPr>
        <w:t>-</w:t>
      </w:r>
      <w:r>
        <w:rPr>
          <w:lang w:eastAsia="zh-CN"/>
        </w:rPr>
        <w:tab/>
        <w:t>[OPTIONAL] Time when model is needed: indicates the latest time when the consumer expects to receive the ML model(s).</w:t>
      </w:r>
    </w:p>
    <w:p w14:paraId="0C16DF77" w14:textId="77777777" w:rsidR="00CD5457" w:rsidRDefault="00CD5457" w:rsidP="00CD5457">
      <w:pPr>
        <w:pStyle w:val="B1"/>
        <w:rPr>
          <w:lang w:eastAsia="zh-CN"/>
        </w:rPr>
      </w:pPr>
      <w:r>
        <w:rPr>
          <w:lang w:eastAsia="zh-CN"/>
        </w:rPr>
        <w:t>-</w:t>
      </w:r>
      <w:r>
        <w:rPr>
          <w:lang w:eastAsia="zh-CN"/>
        </w:rPr>
        <w:tab/>
        <w:t>[OPTIONAL] ML Model Monitoring Information:</w:t>
      </w:r>
    </w:p>
    <w:p w14:paraId="64877F0B" w14:textId="77777777" w:rsidR="00CD5457" w:rsidRDefault="00CD5457" w:rsidP="00CD5457">
      <w:pPr>
        <w:pStyle w:val="B2"/>
        <w:rPr>
          <w:lang w:eastAsia="zh-CN"/>
        </w:rPr>
      </w:pPr>
      <w:r>
        <w:rPr>
          <w:lang w:eastAsia="zh-CN"/>
        </w:rPr>
        <w:t>-</w:t>
      </w:r>
      <w:r>
        <w:rPr>
          <w:lang w:eastAsia="zh-CN"/>
        </w:rPr>
        <w:tab/>
        <w:t>[OPTIONAL] ML Model metric: i.e. ML Model Accuracy.</w:t>
      </w:r>
    </w:p>
    <w:p w14:paraId="3D21A648" w14:textId="77777777" w:rsidR="00CD5457" w:rsidRDefault="00CD5457" w:rsidP="00CD5457">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4EF4F777" w14:textId="77777777" w:rsidR="00CD5457" w:rsidRDefault="00CD5457" w:rsidP="00CD5457">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6C66BDF" w14:textId="77777777" w:rsidR="00CD5457" w:rsidRDefault="00CD5457" w:rsidP="00CD5457">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2525031C" w14:textId="77777777" w:rsidR="00CD5457" w:rsidRDefault="00CD5457" w:rsidP="00CD5457">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17F50C63" w14:textId="77777777" w:rsidR="00CD5457" w:rsidRDefault="00CD5457" w:rsidP="00CD5457">
      <w:pPr>
        <w:rPr>
          <w:lang w:eastAsia="zh-CN"/>
        </w:rPr>
      </w:pPr>
      <w:r>
        <w:rPr>
          <w:lang w:eastAsia="zh-CN"/>
        </w:rPr>
        <w:t>The NWDAF containing MTLF provides to the consumer of the ML model provisioning service operations as described in clause 7.5 and 7.6, the output information as listed below:</w:t>
      </w:r>
    </w:p>
    <w:p w14:paraId="2EE8E2D2" w14:textId="77777777" w:rsidR="00CD5457" w:rsidRDefault="00CD5457" w:rsidP="00CD5457">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7525640" w14:textId="77777777" w:rsidR="00CD5457" w:rsidRDefault="00CD5457" w:rsidP="00CD5457">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6CC3A56C" w14:textId="77777777" w:rsidR="00CD5457" w:rsidRDefault="00CD5457" w:rsidP="00CD5457">
      <w:pPr>
        <w:pStyle w:val="B2"/>
        <w:rPr>
          <w:lang w:eastAsia="zh-CN"/>
        </w:rPr>
      </w:pPr>
      <w:r>
        <w:rPr>
          <w:lang w:eastAsia="zh-CN"/>
        </w:rPr>
        <w:t>-</w:t>
      </w:r>
      <w:r>
        <w:rPr>
          <w:lang w:eastAsia="zh-CN"/>
        </w:rPr>
        <w:tab/>
        <w:t>ML Model Information, which includes:</w:t>
      </w:r>
    </w:p>
    <w:p w14:paraId="28AE07B6" w14:textId="77777777" w:rsidR="00CD5457" w:rsidRDefault="00CD5457" w:rsidP="00CD5457">
      <w:pPr>
        <w:pStyle w:val="B3"/>
        <w:rPr>
          <w:lang w:eastAsia="zh-CN"/>
        </w:rPr>
      </w:pPr>
      <w:r>
        <w:rPr>
          <w:lang w:eastAsia="zh-CN"/>
        </w:rPr>
        <w:t>-</w:t>
      </w:r>
      <w:r>
        <w:rPr>
          <w:lang w:eastAsia="zh-CN"/>
        </w:rPr>
        <w:tab/>
        <w:t>the ML model file address (e.g. URL or FQDN); or</w:t>
      </w:r>
    </w:p>
    <w:p w14:paraId="376AA51D" w14:textId="77777777" w:rsidR="00CD5457" w:rsidRDefault="00CD5457" w:rsidP="00CD5457">
      <w:pPr>
        <w:pStyle w:val="B3"/>
        <w:rPr>
          <w:lang w:eastAsia="zh-CN"/>
        </w:rPr>
      </w:pPr>
      <w:r>
        <w:rPr>
          <w:lang w:eastAsia="zh-CN"/>
        </w:rPr>
        <w:t>-</w:t>
      </w:r>
      <w:r>
        <w:rPr>
          <w:lang w:eastAsia="zh-CN"/>
        </w:rPr>
        <w:tab/>
        <w:t>ADRF (Set) ID.</w:t>
      </w:r>
    </w:p>
    <w:p w14:paraId="114D14C4" w14:textId="77777777" w:rsidR="00CD5457" w:rsidRDefault="00CD5457" w:rsidP="00CD5457">
      <w:pPr>
        <w:pStyle w:val="B3"/>
        <w:rPr>
          <w:lang w:eastAsia="zh-CN"/>
        </w:rPr>
      </w:pPr>
      <w:r>
        <w:rPr>
          <w:lang w:eastAsia="zh-CN"/>
        </w:rPr>
        <w:tab/>
        <w:t>When ADRF (Set) ID is provisioned, a Storage Transaction ID may also be provisioned.</w:t>
      </w:r>
    </w:p>
    <w:p w14:paraId="552264C4" w14:textId="77777777" w:rsidR="00CD5457" w:rsidRDefault="00CD5457" w:rsidP="00CD5457">
      <w:pPr>
        <w:pStyle w:val="B2"/>
        <w:rPr>
          <w:lang w:eastAsia="zh-CN"/>
        </w:rPr>
      </w:pPr>
      <w:r>
        <w:rPr>
          <w:lang w:eastAsia="zh-CN"/>
        </w:rPr>
        <w:t>-</w:t>
      </w:r>
      <w:r>
        <w:rPr>
          <w:lang w:eastAsia="zh-CN"/>
        </w:rPr>
        <w:tab/>
        <w:t>[OPTIONAL] ML model degradation indicator: indicates whether the provided ML model is degraded.</w:t>
      </w:r>
    </w:p>
    <w:p w14:paraId="23808A92" w14:textId="77777777" w:rsidR="00CD5457" w:rsidRDefault="00CD5457" w:rsidP="00CD5457">
      <w:pPr>
        <w:pStyle w:val="B2"/>
        <w:rPr>
          <w:lang w:eastAsia="zh-CN"/>
        </w:rPr>
      </w:pPr>
      <w:r>
        <w:rPr>
          <w:lang w:eastAsia="zh-CN"/>
        </w:rPr>
        <w:t>-</w:t>
      </w:r>
      <w:r>
        <w:rPr>
          <w:lang w:eastAsia="zh-CN"/>
        </w:rPr>
        <w:tab/>
        <w:t>[OPTIONAL] Validity period: indicates time period when the provided ML Model Information applies.</w:t>
      </w:r>
    </w:p>
    <w:p w14:paraId="1550D4F0" w14:textId="77777777" w:rsidR="00CD5457" w:rsidRDefault="00CD5457" w:rsidP="00CD5457">
      <w:pPr>
        <w:pStyle w:val="B2"/>
        <w:rPr>
          <w:lang w:eastAsia="zh-CN"/>
        </w:rPr>
      </w:pPr>
      <w:r>
        <w:rPr>
          <w:lang w:eastAsia="zh-CN"/>
        </w:rPr>
        <w:t>-</w:t>
      </w:r>
      <w:r>
        <w:rPr>
          <w:lang w:eastAsia="zh-CN"/>
        </w:rPr>
        <w:tab/>
        <w:t>[OPTIONAL] Spatial validity: indicates Area where the provided ML Model Information applies.</w:t>
      </w:r>
    </w:p>
    <w:p w14:paraId="5905C31E" w14:textId="77777777" w:rsidR="00CD5457" w:rsidRDefault="00CD5457" w:rsidP="00CD5457">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4D1B3E20" w14:textId="77777777" w:rsidR="00CD5457" w:rsidRDefault="00CD5457" w:rsidP="00CD5457">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92B1E81" w14:textId="77777777" w:rsidR="00CD5457" w:rsidRDefault="00CD5457" w:rsidP="00CD545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763DFC46" w14:textId="77777777" w:rsidR="00CD5457" w:rsidRDefault="00CD5457" w:rsidP="00CD5457">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303F939" w14:textId="77777777" w:rsidR="00CD5457" w:rsidRDefault="00CD5457" w:rsidP="00CD5457">
      <w:pPr>
        <w:pStyle w:val="B3"/>
      </w:pPr>
      <w:r>
        <w:t>-</w:t>
      </w:r>
      <w:r>
        <w:tab/>
        <w:t>the data sources related to the "Input Data" that were used for ML model training, which have been identified by a list of NF instance (or NF set) identifiers.</w:t>
      </w:r>
    </w:p>
    <w:p w14:paraId="0A7CD9D9" w14:textId="77777777" w:rsidR="00CD5457" w:rsidRDefault="00CD5457" w:rsidP="00CD5457">
      <w:pPr>
        <w:pStyle w:val="NO"/>
      </w:pPr>
      <w:r>
        <w:t>NOTE 6:</w:t>
      </w:r>
      <w:r>
        <w:tab/>
        <w:t>This can be a subset of the possible Input Data specified for a certain analytics type.</w:t>
      </w:r>
    </w:p>
    <w:p w14:paraId="72BE2103" w14:textId="77777777" w:rsidR="00CD5457" w:rsidRDefault="00CD5457" w:rsidP="00CD5457">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3055F5D" w14:textId="77777777" w:rsidR="00CD5457" w:rsidRDefault="00CD5457">
      <w:pPr>
        <w:pStyle w:val="B2"/>
        <w:pPrChange w:id="116" w:author="vivo-1" w:date="2024-02-05T18:12:00Z">
          <w:pPr>
            <w:pStyle w:val="B1"/>
          </w:pPr>
        </w:pPrChange>
      </w:pPr>
      <w:r>
        <w:t>-</w:t>
      </w:r>
      <w:r>
        <w:tab/>
        <w:t>[OPTIONAL]ML Model Accuracy Information: indicates the accuracy of the ML model if ML Model accuracy threshold is requested, which includes:</w:t>
      </w:r>
    </w:p>
    <w:p w14:paraId="00281C3A" w14:textId="77777777" w:rsidR="00CD5457" w:rsidRDefault="00CD5457">
      <w:pPr>
        <w:pStyle w:val="B3"/>
        <w:rPr>
          <w:lang w:eastAsia="zh-CN"/>
        </w:rPr>
        <w:pPrChange w:id="117" w:author="vivo-1" w:date="2024-02-05T18:12:00Z">
          <w:pPr>
            <w:pStyle w:val="B2"/>
          </w:pPr>
        </w:pPrChange>
      </w:pPr>
      <w:r>
        <w:rPr>
          <w:lang w:eastAsia="zh-CN"/>
        </w:rPr>
        <w:t>-</w:t>
      </w:r>
      <w:r>
        <w:rPr>
          <w:lang w:eastAsia="zh-CN"/>
        </w:rPr>
        <w:tab/>
        <w:t>the accuracy value of the ML model.</w:t>
      </w:r>
    </w:p>
    <w:p w14:paraId="1DCF7B59" w14:textId="77777777" w:rsidR="00CD5457" w:rsidRDefault="00CD5457">
      <w:pPr>
        <w:pStyle w:val="B3"/>
        <w:pPrChange w:id="118" w:author="vivo-1" w:date="2024-02-05T18:12:00Z">
          <w:pPr>
            <w:pStyle w:val="B2"/>
          </w:pPr>
        </w:pPrChange>
      </w:pPr>
      <w:r>
        <w:t>-</w:t>
      </w:r>
      <w:r>
        <w:tab/>
        <w:t>[OPTIONAL] ML model metric (i.e. ML Model Accuracy).</w:t>
      </w:r>
    </w:p>
    <w:bookmarkEnd w:id="110"/>
    <w:p w14:paraId="2794F489"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1875F906" w14:textId="77777777" w:rsidR="00CD5457" w:rsidRDefault="00CD5457" w:rsidP="00CD5457">
      <w:pPr>
        <w:pStyle w:val="30"/>
      </w:pPr>
      <w:bookmarkStart w:id="119" w:name="_Toc153794464"/>
      <w:r>
        <w:t>6.2F.2</w:t>
      </w:r>
      <w:r>
        <w:tab/>
        <w:t>Contents of ML Model Training</w:t>
      </w:r>
      <w:bookmarkEnd w:id="119"/>
    </w:p>
    <w:p w14:paraId="00DF1913" w14:textId="77777777" w:rsidR="00CD5457" w:rsidRPr="004A7F58" w:rsidRDefault="00CD5457" w:rsidP="00CD5457">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09D1A2BB" w14:textId="77777777" w:rsidR="00CD5457" w:rsidRDefault="00CD5457" w:rsidP="00CD5457">
      <w:pPr>
        <w:pStyle w:val="B1"/>
      </w:pPr>
      <w:r>
        <w:t>-</w:t>
      </w:r>
      <w:r>
        <w:tab/>
        <w:t>Analytics ID: identifies the analytics for which the ML model is requested to be trained.</w:t>
      </w:r>
    </w:p>
    <w:p w14:paraId="4A5C9595" w14:textId="77777777" w:rsidR="00CD5457" w:rsidRDefault="00CD5457" w:rsidP="00CD5457">
      <w:pPr>
        <w:pStyle w:val="B1"/>
      </w:pPr>
      <w:r>
        <w:t>-</w:t>
      </w:r>
      <w:r>
        <w:tab/>
        <w:t>ML Model Interoperability Information as defined in clause 6.2A.2.</w:t>
      </w:r>
    </w:p>
    <w:p w14:paraId="5CE35C91" w14:textId="77777777" w:rsidR="00CD5457" w:rsidRDefault="00CD5457" w:rsidP="00CD5457">
      <w:pPr>
        <w:pStyle w:val="B1"/>
      </w:pPr>
      <w:r>
        <w:t>-</w:t>
      </w:r>
      <w:r>
        <w:tab/>
        <w:t xml:space="preserve">(Only for </w:t>
      </w:r>
      <w:proofErr w:type="spellStart"/>
      <w:r>
        <w:t>Nnwdaf_MLModelTraining_Subscribe</w:t>
      </w:r>
      <w:proofErr w:type="spellEnd"/>
      <w:r>
        <w:t>) A Notification Target Address (+ Notification Correlation ID) as defined in TS 23.502 [3] clause 4.15.1, allowing to correlate notifications received from the NWDAF containing MTLF with the subscription.</w:t>
      </w:r>
    </w:p>
    <w:p w14:paraId="19630A55" w14:textId="77777777" w:rsidR="00CD5457" w:rsidRDefault="00CD5457" w:rsidP="00CD5457">
      <w:pPr>
        <w:pStyle w:val="B1"/>
      </w:pPr>
      <w:r>
        <w:t>-</w:t>
      </w:r>
      <w:r>
        <w:tab/>
        <w:t>[OPTIONAL] ML Model Information (as defined in clause 6.2A.2).</w:t>
      </w:r>
    </w:p>
    <w:p w14:paraId="079028B0" w14:textId="77777777" w:rsidR="00CD5457" w:rsidRDefault="00CD5457" w:rsidP="00CD5457">
      <w:pPr>
        <w:pStyle w:val="B1"/>
      </w:pPr>
      <w:r>
        <w:t>-</w:t>
      </w:r>
      <w:r>
        <w:tab/>
        <w:t>[OPTIONAL] ML Model file.</w:t>
      </w:r>
    </w:p>
    <w:p w14:paraId="40759831" w14:textId="77777777" w:rsidR="00CD5457" w:rsidRDefault="00CD5457" w:rsidP="00CD5457">
      <w:pPr>
        <w:pStyle w:val="NO"/>
      </w:pPr>
      <w:r>
        <w:t>NOTE 1:</w:t>
      </w:r>
      <w:r>
        <w:tab/>
        <w:t>It is up to NWDAF implementation to determine whether to include ML Model file in input parameters considering ML Model file size, etc.</w:t>
      </w:r>
    </w:p>
    <w:p w14:paraId="7A5C68BD" w14:textId="3C976039" w:rsidR="00CD5457" w:rsidRDefault="00CD5457" w:rsidP="00CD5457">
      <w:pPr>
        <w:pStyle w:val="B1"/>
      </w:pPr>
      <w:r>
        <w:t>-</w:t>
      </w:r>
      <w:r>
        <w:tab/>
        <w:t xml:space="preserve">[OPTIONAL] </w:t>
      </w:r>
      <w:ins w:id="120" w:author="vivo-1" w:date="2024-02-04T12:11:00Z">
        <w:del w:id="121" w:author="vivo" w:date="2024-02-28T20:31:00Z">
          <w:r w:rsidRPr="002D7EE4" w:rsidDel="00754B4B">
            <w:rPr>
              <w:highlight w:val="yellow"/>
              <w:rPrChange w:id="122" w:author="vivo" w:date="2024-02-28T20:31:00Z">
                <w:rPr/>
              </w:rPrChange>
            </w:rPr>
            <w:delText>Unique</w:delText>
          </w:r>
          <w:r w:rsidRPr="00FA4695" w:rsidDel="00754B4B">
            <w:delText xml:space="preserve"> </w:delText>
          </w:r>
        </w:del>
      </w:ins>
      <w:r>
        <w:t xml:space="preserve">ML Model </w:t>
      </w:r>
      <w:ins w:id="123" w:author="vivo-1" w:date="2024-02-04T12:08:00Z">
        <w:r>
          <w:t>identifier</w:t>
        </w:r>
      </w:ins>
      <w:del w:id="124" w:author="vivo-1" w:date="2024-02-04T12:08:00Z">
        <w:r w:rsidDel="00FA4695">
          <w:delText>ID</w:delText>
        </w:r>
      </w:del>
      <w:r>
        <w:t>: identifies the provided ML model.</w:t>
      </w:r>
    </w:p>
    <w:p w14:paraId="462B0BCD" w14:textId="77777777" w:rsidR="00CD5457" w:rsidRDefault="00CD5457" w:rsidP="00CD5457">
      <w:pPr>
        <w:pStyle w:val="B1"/>
      </w:pPr>
      <w:r>
        <w:t>-</w:t>
      </w:r>
      <w:r>
        <w:tab/>
        <w:t>[OPTIONAL] ML Preparation Flag: identifies whether the request is for preparing Federated Learning or executing Federated Learning.</w:t>
      </w:r>
    </w:p>
    <w:p w14:paraId="7C709C19" w14:textId="77777777" w:rsidR="00CD5457" w:rsidRDefault="00CD5457" w:rsidP="00CD5457">
      <w:pPr>
        <w:pStyle w:val="B1"/>
      </w:pPr>
      <w:r>
        <w:t>-</w:t>
      </w:r>
      <w:r>
        <w:tab/>
        <w:t>[OPTIONAL] ML Model Accuracy Check Flag: identifies that the request is for using the local training data as the testing dataset to calculate the Model Accuracy of the global ML model provided by the NWDAF service consumer acting as the FL Server NWDAF.</w:t>
      </w:r>
    </w:p>
    <w:p w14:paraId="0721691D" w14:textId="77777777" w:rsidR="00CD5457" w:rsidRDefault="00CD5457" w:rsidP="00CD5457">
      <w:pPr>
        <w:pStyle w:val="B1"/>
      </w:pPr>
      <w:r>
        <w:t>-</w:t>
      </w:r>
      <w:r>
        <w:tab/>
        <w:t>[OPTIONAL] ML Correlation ID: identifies the Federated Learning procedure for training the ML model. This parameter is included when the service is used for Federated Learning.</w:t>
      </w:r>
    </w:p>
    <w:p w14:paraId="27CA4518" w14:textId="77777777" w:rsidR="00CD5457" w:rsidRDefault="00CD5457" w:rsidP="00CD5457">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15C96F1B" w14:textId="77777777" w:rsidR="00CD5457" w:rsidRDefault="00CD5457" w:rsidP="00CD5457">
      <w:pPr>
        <w:pStyle w:val="B2"/>
      </w:pPr>
      <w:r>
        <w:t>-</w:t>
      </w:r>
      <w:r>
        <w:tab/>
        <w:t>Event ID list to be collected for local model training.</w:t>
      </w:r>
    </w:p>
    <w:p w14:paraId="6BB819ED" w14:textId="77777777" w:rsidR="00CD5457" w:rsidRDefault="00CD5457" w:rsidP="00CD5457">
      <w:pPr>
        <w:pStyle w:val="B2"/>
      </w:pPr>
      <w:r>
        <w:t>-</w:t>
      </w:r>
      <w:r>
        <w:tab/>
        <w:t>Dataset statistical properties as defined in clause 6.1.3.</w:t>
      </w:r>
    </w:p>
    <w:p w14:paraId="10C77F01" w14:textId="77777777" w:rsidR="00CD5457" w:rsidRDefault="00CD5457" w:rsidP="00CD5457">
      <w:pPr>
        <w:pStyle w:val="B2"/>
      </w:pPr>
      <w:r>
        <w:t>-</w:t>
      </w:r>
      <w:r>
        <w:tab/>
        <w:t>Time window of the data samples.</w:t>
      </w:r>
    </w:p>
    <w:p w14:paraId="505FFE0A" w14:textId="77777777" w:rsidR="00CD5457" w:rsidRDefault="00CD5457" w:rsidP="00CD5457">
      <w:pPr>
        <w:pStyle w:val="B2"/>
      </w:pPr>
      <w:r>
        <w:t>-</w:t>
      </w:r>
      <w:r>
        <w:tab/>
        <w:t>Minimum number of data samples.</w:t>
      </w:r>
    </w:p>
    <w:p w14:paraId="0DA193B6" w14:textId="77777777" w:rsidR="00CD5457" w:rsidRDefault="00CD5457" w:rsidP="00CD5457">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0AAC6AF0" w14:textId="77777777" w:rsidR="00CD5457" w:rsidRDefault="00CD5457" w:rsidP="00CD5457">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138F270C" w14:textId="77777777" w:rsidR="00CD5457" w:rsidRDefault="00CD5457" w:rsidP="00CD5457">
      <w:pPr>
        <w:pStyle w:val="B1"/>
      </w:pPr>
      <w:r>
        <w:t>-</w:t>
      </w:r>
      <w:r>
        <w:tab/>
        <w:t>[OPTIONAL] Target of Training Reporting: indicates the object(s) for which data for ML model training is requested, i.e. a group of UEs or any UE (i.e. all UEs).</w:t>
      </w:r>
    </w:p>
    <w:p w14:paraId="75D9B120" w14:textId="77777777" w:rsidR="00CD5457" w:rsidRDefault="00CD5457" w:rsidP="00CD5457">
      <w:pPr>
        <w:pStyle w:val="B1"/>
      </w:pPr>
      <w:r>
        <w:t>-</w:t>
      </w:r>
      <w:r>
        <w:tab/>
        <w:t>[OPTIONAL] Use case context: indicates the context of use of ML model.</w:t>
      </w:r>
    </w:p>
    <w:p w14:paraId="3B6D1A8D" w14:textId="77777777" w:rsidR="00CD5457" w:rsidRDefault="00CD5457" w:rsidP="00CD5457">
      <w:pPr>
        <w:pStyle w:val="B1"/>
      </w:pPr>
      <w:r>
        <w:t>-</w:t>
      </w:r>
      <w:r>
        <w:tab/>
        <w:t>[OPTIONAL] Training Reporting Information with the following parameters:</w:t>
      </w:r>
    </w:p>
    <w:p w14:paraId="63A06BDC" w14:textId="77777777" w:rsidR="00CD5457" w:rsidRDefault="00CD5457" w:rsidP="00CD5457">
      <w:pPr>
        <w:pStyle w:val="B2"/>
      </w:pPr>
      <w:r>
        <w:t>-</w:t>
      </w:r>
      <w:r>
        <w:tab/>
        <w:t>Maximum response time: indicates maximum time for waiting notifications (i.e. model training results).</w:t>
      </w:r>
    </w:p>
    <w:p w14:paraId="1C56D28E" w14:textId="77777777" w:rsidR="00CD5457" w:rsidRDefault="00CD5457" w:rsidP="00CD5457">
      <w:pPr>
        <w:pStyle w:val="B1"/>
      </w:pPr>
      <w:r>
        <w:t>-</w:t>
      </w:r>
      <w:r>
        <w:tab/>
        <w:t>[OPTIONAL] Iteration round ID: indicates the iteration round number of current ML model training.</w:t>
      </w:r>
    </w:p>
    <w:p w14:paraId="49D8602F" w14:textId="77777777" w:rsidR="00CD5457" w:rsidRDefault="00CD5457" w:rsidP="00CD5457">
      <w:pPr>
        <w:pStyle w:val="B1"/>
      </w:pPr>
      <w:r>
        <w:t>-</w:t>
      </w:r>
      <w:r>
        <w:tab/>
        <w:t>[OPTIONAL] Expiry time.</w:t>
      </w:r>
    </w:p>
    <w:p w14:paraId="0CEED9AC" w14:textId="77777777" w:rsidR="00CD5457" w:rsidRDefault="00CD5457" w:rsidP="00CD5457">
      <w:r>
        <w:t>The NWDAF containing MTLF provides to the consumer of the ML model training service operations as described in clause 7.10, the output information in notification as listed below:</w:t>
      </w:r>
    </w:p>
    <w:p w14:paraId="422152DB" w14:textId="77777777" w:rsidR="00CD5457" w:rsidRDefault="00CD5457" w:rsidP="00CD5457">
      <w:pPr>
        <w:pStyle w:val="B1"/>
      </w:pPr>
      <w:r>
        <w:t>-</w:t>
      </w:r>
      <w:r>
        <w:tab/>
        <w:t>The Notification Correlation Information.</w:t>
      </w:r>
    </w:p>
    <w:p w14:paraId="13747E51" w14:textId="77777777" w:rsidR="00CD5457" w:rsidRDefault="00CD5457" w:rsidP="00CD5457">
      <w:pPr>
        <w:pStyle w:val="B1"/>
      </w:pPr>
      <w:r>
        <w:t>-</w:t>
      </w:r>
      <w:r>
        <w:tab/>
        <w:t>[OPTIONAL] ML Model Information (as defined in clause 6.2A.2).</w:t>
      </w:r>
    </w:p>
    <w:p w14:paraId="771EAC55" w14:textId="4CF2990D" w:rsidR="00CD5457" w:rsidRDefault="00CD5457" w:rsidP="00CD5457">
      <w:pPr>
        <w:pStyle w:val="B1"/>
      </w:pPr>
      <w:r>
        <w:t>-</w:t>
      </w:r>
      <w:r>
        <w:tab/>
        <w:t xml:space="preserve">[OPTIONAL] </w:t>
      </w:r>
      <w:ins w:id="125" w:author="vivo-1" w:date="2024-02-04T12:15:00Z">
        <w:del w:id="126" w:author="vivo" w:date="2024-02-28T20:34:00Z">
          <w:r w:rsidRPr="002D7EE4" w:rsidDel="002D7EE4">
            <w:rPr>
              <w:highlight w:val="yellow"/>
              <w:rPrChange w:id="127" w:author="vivo" w:date="2024-02-28T20:31:00Z">
                <w:rPr/>
              </w:rPrChange>
            </w:rPr>
            <w:delText>Unique</w:delText>
          </w:r>
          <w:r w:rsidRPr="00FA4695" w:rsidDel="002D7EE4">
            <w:delText xml:space="preserve"> </w:delText>
          </w:r>
        </w:del>
      </w:ins>
      <w:r>
        <w:t xml:space="preserve">ML Model </w:t>
      </w:r>
      <w:ins w:id="128" w:author="vivo-1" w:date="2024-02-04T12:15:00Z">
        <w:r>
          <w:t>identifier</w:t>
        </w:r>
      </w:ins>
      <w:del w:id="129" w:author="vivo-1" w:date="2024-02-04T12:15:00Z">
        <w:r w:rsidDel="00FA4695">
          <w:delText>ID</w:delText>
        </w:r>
      </w:del>
      <w:r>
        <w:t>: identifies the provisioned ML model.</w:t>
      </w:r>
    </w:p>
    <w:p w14:paraId="6EC640F2" w14:textId="77777777" w:rsidR="00CD5457" w:rsidRDefault="00CD5457" w:rsidP="00CD5457">
      <w:pPr>
        <w:pStyle w:val="B1"/>
      </w:pPr>
      <w:r>
        <w:t>-</w:t>
      </w:r>
      <w:r>
        <w:tab/>
        <w:t>[OPTIONAL] Model Accuracy: The model accuracy of the global ML model, which is calculate by the FL Client NWDAF using the local training data as the testing dataset.</w:t>
      </w:r>
    </w:p>
    <w:p w14:paraId="46B67EB9" w14:textId="77777777" w:rsidR="00CD5457" w:rsidRDefault="00CD5457" w:rsidP="00CD5457">
      <w:pPr>
        <w:pStyle w:val="B1"/>
      </w:pPr>
      <w:r>
        <w:tab/>
        <w:t xml:space="preserve">[OPTIONAL] Status report of FL training: Accuracy 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62284DF4" w14:textId="77777777" w:rsidR="00CD5457" w:rsidRDefault="00CD5457" w:rsidP="00CD5457">
      <w:pPr>
        <w:pStyle w:val="NO"/>
      </w:pPr>
      <w:r>
        <w:t>NOTE 2:</w:t>
      </w:r>
      <w:r>
        <w:tab/>
        <w:t>The parameters in Training Input Data Information are up to the implementation.</w:t>
      </w:r>
    </w:p>
    <w:p w14:paraId="3F43862C" w14:textId="77777777" w:rsidR="00CD5457" w:rsidRDefault="00CD5457" w:rsidP="00CD5457">
      <w:pPr>
        <w:pStyle w:val="B1"/>
      </w:pPr>
      <w:r>
        <w:t>-</w:t>
      </w:r>
      <w:r>
        <w:tab/>
        <w:t>[OPTIONAL] ML Correlation ID. This parameter may be included when the service is used for Federated Learning.</w:t>
      </w:r>
    </w:p>
    <w:p w14:paraId="1C7F1B7B" w14:textId="77777777" w:rsidR="00CD5457" w:rsidRDefault="00CD5457" w:rsidP="00CD5457">
      <w:pPr>
        <w:pStyle w:val="B1"/>
      </w:pPr>
      <w:r>
        <w:t>-</w:t>
      </w:r>
      <w:r>
        <w:tab/>
        <w:t>[OPTIONAL] Iteration round ID: indicates the iteration round number of ML model training indicated by the FL Server NWDAF.</w:t>
      </w:r>
    </w:p>
    <w:p w14:paraId="534DFAD3" w14:textId="77777777" w:rsidR="00CD5457" w:rsidRDefault="00CD5457" w:rsidP="00CD5457">
      <w:pPr>
        <w:pStyle w:val="B1"/>
      </w:pPr>
      <w:r>
        <w:t>-</w:t>
      </w:r>
      <w:r>
        <w:tab/>
        <w:t>[OPTIONAL] Delay Event Notification with the following parameters:</w:t>
      </w:r>
    </w:p>
    <w:p w14:paraId="719C52E1" w14:textId="77777777" w:rsidR="00CD5457" w:rsidRDefault="00CD5457" w:rsidP="00CD5457">
      <w:pPr>
        <w:pStyle w:val="B2"/>
      </w:pPr>
      <w:r>
        <w:t>-</w:t>
      </w:r>
      <w:r>
        <w:tab/>
        <w:t>delay event indication: this parameter indicates that FL Client NWDAF is not able to complete the training of the interim local ML model within the maximum response time provided by the FL Server NWDAF.</w:t>
      </w:r>
    </w:p>
    <w:p w14:paraId="152486F7" w14:textId="77777777" w:rsidR="00CD5457" w:rsidRDefault="00CD5457" w:rsidP="00CD5457">
      <w:pPr>
        <w:pStyle w:val="B2"/>
      </w:pPr>
      <w:r>
        <w:t>-</w:t>
      </w:r>
      <w:r>
        <w:tab/>
        <w:t>[OPTIONAL] cause code (e.g. local ML model training failure, more time necessary for local ML model training, etc.).</w:t>
      </w:r>
    </w:p>
    <w:p w14:paraId="355A63B5" w14:textId="77777777" w:rsidR="00CD5457" w:rsidRDefault="00CD5457" w:rsidP="00CD5457">
      <w:pPr>
        <w:pStyle w:val="B2"/>
      </w:pPr>
      <w:r>
        <w:t>-</w:t>
      </w:r>
      <w:r>
        <w:tab/>
        <w:t>[OPTIONAL] Expected time to complete the training: Indicates to the FL Server NWDAF that expected remaining training time and may be provided with Delay Event Notification.</w:t>
      </w:r>
    </w:p>
    <w:p w14:paraId="67AFF683"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490DEAC" w14:textId="77777777" w:rsidR="00CD5457" w:rsidRDefault="00CD5457" w:rsidP="00CD5457">
      <w:pPr>
        <w:pStyle w:val="30"/>
        <w:rPr>
          <w:lang w:eastAsia="ja-JP"/>
        </w:rPr>
      </w:pPr>
      <w:bookmarkStart w:id="130" w:name="_Toc153794633"/>
      <w:bookmarkStart w:id="131" w:name="_Toc153794638"/>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130"/>
    </w:p>
    <w:p w14:paraId="24BB5995" w14:textId="77777777" w:rsidR="00CD5457" w:rsidRDefault="00CD5457" w:rsidP="00CD5457">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42686E96" w14:textId="77777777" w:rsidR="00CD5457" w:rsidRDefault="00CD5457" w:rsidP="00CD5457">
      <w:pPr>
        <w:rPr>
          <w:lang w:eastAsia="ja-JP"/>
        </w:rPr>
      </w:pPr>
      <w:r w:rsidRPr="00EE02E3">
        <w:rPr>
          <w:b/>
          <w:bCs/>
          <w:lang w:eastAsia="ja-JP"/>
        </w:rPr>
        <w:t>Description:</w:t>
      </w:r>
      <w:r>
        <w:rPr>
          <w:lang w:eastAsia="ja-JP"/>
        </w:rPr>
        <w:t xml:space="preserve"> Subscribes to NWDAF ML model training with specific parameters.</w:t>
      </w:r>
    </w:p>
    <w:p w14:paraId="3B6758F1" w14:textId="77777777" w:rsidR="00CD5457" w:rsidRPr="00EE02E3" w:rsidRDefault="00CD5457" w:rsidP="00CD5457">
      <w:pPr>
        <w:rPr>
          <w:b/>
          <w:bCs/>
          <w:lang w:eastAsia="ja-JP"/>
        </w:rPr>
      </w:pPr>
      <w:r w:rsidRPr="00EE02E3">
        <w:rPr>
          <w:b/>
          <w:bCs/>
          <w:lang w:eastAsia="ja-JP"/>
        </w:rPr>
        <w:t>Inputs, Required:</w:t>
      </w:r>
    </w:p>
    <w:p w14:paraId="06CBF756" w14:textId="77777777" w:rsidR="00CD5457" w:rsidRDefault="00CD5457" w:rsidP="00CD5457">
      <w:pPr>
        <w:pStyle w:val="B1"/>
      </w:pPr>
      <w:r>
        <w:t>-</w:t>
      </w:r>
      <w:r>
        <w:tab/>
        <w:t>Analytics ID as defined in Table 7.1-2;</w:t>
      </w:r>
    </w:p>
    <w:p w14:paraId="59DC534A" w14:textId="77777777" w:rsidR="00CD5457" w:rsidRDefault="00CD5457" w:rsidP="00CD5457">
      <w:pPr>
        <w:pStyle w:val="B1"/>
      </w:pPr>
      <w:r>
        <w:t>-</w:t>
      </w:r>
      <w:r>
        <w:tab/>
        <w:t>ML Model Interoperability information;</w:t>
      </w:r>
    </w:p>
    <w:p w14:paraId="74742ECC" w14:textId="77777777" w:rsidR="00CD5457" w:rsidRDefault="00CD5457" w:rsidP="00CD5457">
      <w:pPr>
        <w:pStyle w:val="B1"/>
      </w:pPr>
      <w:r>
        <w:t>-</w:t>
      </w:r>
      <w:r>
        <w:tab/>
        <w:t>Notification Target Address (+ Notification Correlation ID).</w:t>
      </w:r>
    </w:p>
    <w:p w14:paraId="28343E0C" w14:textId="77777777" w:rsidR="00CD5457" w:rsidRPr="00EE02E3" w:rsidRDefault="00CD5457" w:rsidP="00CD5457">
      <w:pPr>
        <w:rPr>
          <w:b/>
          <w:bCs/>
          <w:lang w:eastAsia="ja-JP"/>
        </w:rPr>
      </w:pPr>
      <w:r w:rsidRPr="00EE02E3">
        <w:rPr>
          <w:b/>
          <w:bCs/>
          <w:lang w:eastAsia="ja-JP"/>
        </w:rPr>
        <w:t>Inputs, Optional:</w:t>
      </w:r>
    </w:p>
    <w:p w14:paraId="773D2899" w14:textId="579B4250" w:rsidR="00CD5457" w:rsidRDefault="00CD5457" w:rsidP="00CD5457">
      <w:pPr>
        <w:pStyle w:val="B1"/>
      </w:pPr>
      <w:r>
        <w:t>-</w:t>
      </w:r>
      <w:r>
        <w:tab/>
      </w:r>
      <w:ins w:id="132" w:author="vivo-1" w:date="2024-02-04T12:15:00Z">
        <w:del w:id="133" w:author="vivo" w:date="2024-02-28T20:34:00Z">
          <w:r w:rsidRPr="002D7EE4" w:rsidDel="002D7EE4">
            <w:rPr>
              <w:highlight w:val="yellow"/>
              <w:rPrChange w:id="134" w:author="vivo" w:date="2024-02-28T20:31:00Z">
                <w:rPr/>
              </w:rPrChange>
            </w:rPr>
            <w:delText>Unique</w:delText>
          </w:r>
          <w:r w:rsidDel="002D7EE4">
            <w:delText xml:space="preserve"> </w:delText>
          </w:r>
        </w:del>
      </w:ins>
      <w:r>
        <w:t xml:space="preserve">ML Model </w:t>
      </w:r>
      <w:ins w:id="135" w:author="vivo-1" w:date="2024-02-04T12:16:00Z">
        <w:r>
          <w:t>identifier</w:t>
        </w:r>
      </w:ins>
      <w:del w:id="136" w:author="vivo-1" w:date="2024-02-04T12:16:00Z">
        <w:r w:rsidDel="00FA4695">
          <w:delText>ID</w:delText>
        </w:r>
      </w:del>
      <w:r>
        <w:t>: identifies the provided ML model.</w:t>
      </w:r>
    </w:p>
    <w:p w14:paraId="004B7869" w14:textId="77777777" w:rsidR="00CD5457" w:rsidRDefault="00CD5457" w:rsidP="00CD5457">
      <w:pPr>
        <w:pStyle w:val="B1"/>
      </w:pPr>
      <w:r>
        <w:t>-</w:t>
      </w:r>
      <w:r>
        <w:tab/>
        <w:t>ML Model Information (as defined in clause 6.2A.2);</w:t>
      </w:r>
    </w:p>
    <w:p w14:paraId="6A570D50" w14:textId="77777777" w:rsidR="00CD5457" w:rsidRDefault="00CD5457" w:rsidP="00CD5457">
      <w:pPr>
        <w:pStyle w:val="B1"/>
      </w:pPr>
      <w:r>
        <w:t>-</w:t>
      </w:r>
      <w:r>
        <w:tab/>
        <w:t>ML model file;</w:t>
      </w:r>
    </w:p>
    <w:p w14:paraId="28A6A69C" w14:textId="77777777" w:rsidR="00CD5457" w:rsidRDefault="00CD5457" w:rsidP="00CD5457">
      <w:pPr>
        <w:pStyle w:val="B1"/>
      </w:pPr>
      <w:r>
        <w:t>-</w:t>
      </w:r>
      <w:r>
        <w:tab/>
        <w:t>Subscription Correlation ID (in the case of modification of the ML Model Training subscription);</w:t>
      </w:r>
    </w:p>
    <w:p w14:paraId="1C5269CB" w14:textId="77777777" w:rsidR="00CD5457" w:rsidRDefault="00CD5457" w:rsidP="00CD5457">
      <w:pPr>
        <w:pStyle w:val="B1"/>
      </w:pPr>
      <w:r>
        <w:t>-</w:t>
      </w:r>
      <w:r>
        <w:tab/>
        <w:t>ML Training Information, i.e. data availability requirement, time availability requirement.</w:t>
      </w:r>
    </w:p>
    <w:p w14:paraId="20B1504A" w14:textId="77777777" w:rsidR="00CD5457" w:rsidRDefault="00CD5457" w:rsidP="00CD5457">
      <w:pPr>
        <w:pStyle w:val="B1"/>
      </w:pPr>
      <w:r>
        <w:t>-</w:t>
      </w:r>
      <w:r>
        <w:tab/>
        <w:t>ML Preparation Flag;</w:t>
      </w:r>
    </w:p>
    <w:p w14:paraId="4D61DB8F" w14:textId="77777777" w:rsidR="00CD5457" w:rsidRDefault="00CD5457" w:rsidP="00CD5457">
      <w:pPr>
        <w:pStyle w:val="B1"/>
      </w:pPr>
      <w:r>
        <w:t>-</w:t>
      </w:r>
      <w:r>
        <w:tab/>
        <w:t>ML Model Accuracy Check Flag;</w:t>
      </w:r>
    </w:p>
    <w:p w14:paraId="3E30CB06" w14:textId="77777777" w:rsidR="00CD5457" w:rsidRDefault="00CD5457" w:rsidP="00CD5457">
      <w:pPr>
        <w:pStyle w:val="B1"/>
      </w:pPr>
      <w:r>
        <w:t>-</w:t>
      </w:r>
      <w:r>
        <w:tab/>
        <w:t>ML Correlation ID;</w:t>
      </w:r>
    </w:p>
    <w:p w14:paraId="70E9895B" w14:textId="77777777" w:rsidR="00CD5457" w:rsidRDefault="00CD5457" w:rsidP="00CD5457">
      <w:pPr>
        <w:pStyle w:val="B1"/>
      </w:pPr>
      <w:r>
        <w:t>-</w:t>
      </w:r>
      <w:r>
        <w:tab/>
        <w:t>Training Filter Information;</w:t>
      </w:r>
    </w:p>
    <w:p w14:paraId="4A4762A4" w14:textId="77777777" w:rsidR="00CD5457" w:rsidRDefault="00CD5457" w:rsidP="00CD5457">
      <w:pPr>
        <w:pStyle w:val="B1"/>
      </w:pPr>
      <w:r>
        <w:t>-</w:t>
      </w:r>
      <w:r>
        <w:tab/>
        <w:t>Target of Training Reporting;</w:t>
      </w:r>
    </w:p>
    <w:p w14:paraId="2FA00DB6" w14:textId="77777777" w:rsidR="00CD5457" w:rsidRDefault="00CD5457" w:rsidP="00CD5457">
      <w:pPr>
        <w:pStyle w:val="B1"/>
      </w:pPr>
      <w:r>
        <w:t>-</w:t>
      </w:r>
      <w:r>
        <w:tab/>
        <w:t>Training Reporting Information as defined in clause 6.2F.2;</w:t>
      </w:r>
    </w:p>
    <w:p w14:paraId="2A3ADAAE" w14:textId="77777777" w:rsidR="00CD5457" w:rsidRDefault="00CD5457" w:rsidP="00CD5457">
      <w:pPr>
        <w:pStyle w:val="B1"/>
      </w:pPr>
      <w:r>
        <w:t>-</w:t>
      </w:r>
      <w:r>
        <w:tab/>
        <w:t>Use case context;</w:t>
      </w:r>
    </w:p>
    <w:p w14:paraId="2EE41DB4" w14:textId="77777777" w:rsidR="00CD5457" w:rsidRDefault="00CD5457" w:rsidP="00CD5457">
      <w:pPr>
        <w:pStyle w:val="B1"/>
      </w:pPr>
      <w:r>
        <w:t>-</w:t>
      </w:r>
      <w:r>
        <w:tab/>
        <w:t>Iteration round ID;</w:t>
      </w:r>
    </w:p>
    <w:p w14:paraId="005449BA" w14:textId="77777777" w:rsidR="00CD5457" w:rsidRDefault="00CD5457" w:rsidP="00CD5457">
      <w:pPr>
        <w:pStyle w:val="B1"/>
      </w:pPr>
      <w:r>
        <w:t>-</w:t>
      </w:r>
      <w:r>
        <w:tab/>
        <w:t>Expiry time.</w:t>
      </w:r>
    </w:p>
    <w:p w14:paraId="3C9D150D" w14:textId="77777777" w:rsidR="00CD5457" w:rsidRDefault="00CD5457" w:rsidP="00CD5457">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FL process anymore, etc.).</w:t>
      </w:r>
    </w:p>
    <w:p w14:paraId="713D5B34" w14:textId="77777777" w:rsidR="00CD5457" w:rsidRDefault="00CD5457" w:rsidP="00CD5457">
      <w:pPr>
        <w:pStyle w:val="NO"/>
      </w:pPr>
      <w:r>
        <w:t>NOTE:</w:t>
      </w:r>
      <w:r>
        <w:tab/>
        <w:t>The detail reasons in the cause code are up to Stage 3.</w:t>
      </w:r>
    </w:p>
    <w:p w14:paraId="59E0CD0E" w14:textId="77777777" w:rsidR="00CD5457" w:rsidRDefault="00CD5457" w:rsidP="00CD5457">
      <w:pPr>
        <w:rPr>
          <w:lang w:eastAsia="ja-JP"/>
        </w:rPr>
      </w:pPr>
      <w:r w:rsidRPr="00EE02E3">
        <w:rPr>
          <w:b/>
          <w:bCs/>
          <w:lang w:eastAsia="ja-JP"/>
        </w:rPr>
        <w:t>Outputs, Optional:</w:t>
      </w:r>
      <w:r>
        <w:rPr>
          <w:lang w:eastAsia="ja-JP"/>
        </w:rPr>
        <w:t xml:space="preserve"> ML Correlation ID (e.g. confirm of the subscription for this FL process).</w:t>
      </w:r>
    </w:p>
    <w:p w14:paraId="202772F8"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472689D" w14:textId="77777777" w:rsidR="00CD5457" w:rsidRDefault="00CD5457" w:rsidP="00CD5457">
      <w:pPr>
        <w:pStyle w:val="30"/>
        <w:rPr>
          <w:lang w:eastAsia="ja-JP"/>
        </w:rPr>
      </w:pPr>
      <w:bookmarkStart w:id="137" w:name="_Toc153794635"/>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137"/>
    </w:p>
    <w:p w14:paraId="542424AD" w14:textId="77777777" w:rsidR="00CD5457" w:rsidRDefault="00CD5457" w:rsidP="00CD5457">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099FF24B" w14:textId="77777777" w:rsidR="00CD5457" w:rsidRDefault="00CD5457" w:rsidP="00CD5457">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81EDADF" w14:textId="77777777" w:rsidR="00CD5457" w:rsidRPr="00EE02E3" w:rsidRDefault="00CD5457" w:rsidP="00CD5457">
      <w:pPr>
        <w:rPr>
          <w:b/>
          <w:bCs/>
          <w:lang w:eastAsia="ja-JP"/>
        </w:rPr>
      </w:pPr>
      <w:r w:rsidRPr="00EE02E3">
        <w:rPr>
          <w:b/>
          <w:bCs/>
          <w:lang w:eastAsia="ja-JP"/>
        </w:rPr>
        <w:t>Inputs, Required:</w:t>
      </w:r>
    </w:p>
    <w:p w14:paraId="32BF7C9F" w14:textId="77777777" w:rsidR="00CD5457" w:rsidRDefault="00CD5457" w:rsidP="00CD5457">
      <w:pPr>
        <w:pStyle w:val="B1"/>
      </w:pPr>
      <w:r>
        <w:t>-</w:t>
      </w:r>
      <w:r>
        <w:tab/>
        <w:t>Notification Correlation Information: this parameter indicates the Notification Correlation ID that has been assigned by the consumer during ML model training.</w:t>
      </w:r>
    </w:p>
    <w:p w14:paraId="771CB0E8" w14:textId="77777777" w:rsidR="00CD5457" w:rsidRPr="00EE02E3" w:rsidRDefault="00CD5457" w:rsidP="00CD5457">
      <w:pPr>
        <w:rPr>
          <w:b/>
          <w:bCs/>
          <w:lang w:eastAsia="ja-JP"/>
        </w:rPr>
      </w:pPr>
      <w:r w:rsidRPr="00EE02E3">
        <w:rPr>
          <w:b/>
          <w:bCs/>
          <w:lang w:eastAsia="ja-JP"/>
        </w:rPr>
        <w:t>Inputs, Optional:</w:t>
      </w:r>
    </w:p>
    <w:p w14:paraId="22BBA99F" w14:textId="77777777" w:rsidR="00CD5457" w:rsidRDefault="00CD5457" w:rsidP="00CD5457">
      <w:pPr>
        <w:pStyle w:val="B1"/>
      </w:pPr>
      <w:r>
        <w:t>-</w:t>
      </w:r>
      <w:r>
        <w:tab/>
        <w:t>Set of the tuple (Analytics ID, ML model Information as defined in clause 6.2F.2;</w:t>
      </w:r>
    </w:p>
    <w:p w14:paraId="1466FDA0" w14:textId="77777777" w:rsidR="00CD5457" w:rsidRDefault="00CD5457" w:rsidP="00CD5457">
      <w:pPr>
        <w:pStyle w:val="B1"/>
      </w:pPr>
      <w:r>
        <w:t>-</w:t>
      </w:r>
      <w:r>
        <w:tab/>
        <w:t>ML Correlation ID, when for Federated Learning;</w:t>
      </w:r>
    </w:p>
    <w:p w14:paraId="4E1C93D4" w14:textId="77777777" w:rsidR="00CD5457" w:rsidRDefault="00CD5457" w:rsidP="00CD5457">
      <w:pPr>
        <w:pStyle w:val="B1"/>
      </w:pPr>
      <w:r>
        <w:t>-</w:t>
      </w:r>
      <w:r>
        <w:tab/>
        <w:t>Corresponding Use case context;</w:t>
      </w:r>
    </w:p>
    <w:p w14:paraId="39600867" w14:textId="77777777" w:rsidR="00CD5457" w:rsidRDefault="00CD5457" w:rsidP="00CD5457">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342F2FD6" w14:textId="2BB85429" w:rsidR="00CD5457" w:rsidRDefault="00CD5457" w:rsidP="00CD5457">
      <w:pPr>
        <w:pStyle w:val="B1"/>
      </w:pPr>
      <w:r>
        <w:t>-</w:t>
      </w:r>
      <w:r>
        <w:tab/>
      </w:r>
      <w:ins w:id="138" w:author="vivo-1" w:date="2024-02-04T12:16:00Z">
        <w:del w:id="139" w:author="vivo" w:date="2024-02-28T20:34:00Z">
          <w:r w:rsidRPr="002D7EE4" w:rsidDel="002D7EE4">
            <w:rPr>
              <w:highlight w:val="yellow"/>
              <w:rPrChange w:id="140" w:author="vivo" w:date="2024-02-28T20:31:00Z">
                <w:rPr/>
              </w:rPrChange>
            </w:rPr>
            <w:delText>Unique</w:delText>
          </w:r>
          <w:r w:rsidDel="002D7EE4">
            <w:delText xml:space="preserve"> </w:delText>
          </w:r>
        </w:del>
      </w:ins>
      <w:r>
        <w:t xml:space="preserve">ML Model </w:t>
      </w:r>
      <w:ins w:id="141" w:author="vivo-1" w:date="2024-02-04T12:17:00Z">
        <w:r>
          <w:t>identifier</w:t>
        </w:r>
      </w:ins>
      <w:del w:id="142" w:author="vivo-1" w:date="2024-02-04T12:17:00Z">
        <w:r w:rsidDel="00FA4695">
          <w:delText>ID</w:delText>
        </w:r>
      </w:del>
      <w:r>
        <w:t>: this parameter identifies the provisioned ML model;</w:t>
      </w:r>
    </w:p>
    <w:p w14:paraId="114AE51C" w14:textId="77777777" w:rsidR="00CD5457" w:rsidRDefault="00CD5457" w:rsidP="00CD5457">
      <w:pPr>
        <w:pStyle w:val="B1"/>
      </w:pPr>
      <w:r>
        <w:t>-</w:t>
      </w:r>
      <w:r>
        <w:tab/>
        <w:t>Global ML Model Accuracy: The model accuracy of the global ML model, which is calculate by the FL Client NWDAF using the local training data as the testing dataset;</w:t>
      </w:r>
    </w:p>
    <w:p w14:paraId="014417C7" w14:textId="77777777" w:rsidR="00CD5457" w:rsidRDefault="00CD5457" w:rsidP="00CD5457">
      <w:pPr>
        <w:pStyle w:val="B1"/>
      </w:pPr>
      <w:r>
        <w:t>-</w:t>
      </w:r>
      <w:r>
        <w:tab/>
        <w:t>Status report of FL training: local ML Model metric and Training Input Data Information (e.g. areas covered by the data set, sampling ratio, maximum/minimum of value of each dimension, etc.), which are generated by the FL Client NWDAF during FL procedure;</w:t>
      </w:r>
    </w:p>
    <w:p w14:paraId="2C50CE0A" w14:textId="77777777" w:rsidR="00CD5457" w:rsidRDefault="00CD5457" w:rsidP="00CD5457">
      <w:pPr>
        <w:pStyle w:val="B1"/>
      </w:pPr>
      <w:r>
        <w:t>-</w:t>
      </w:r>
      <w:r>
        <w:tab/>
        <w:t>Delay Event Notification: as defined in clause 6.2F.2;</w:t>
      </w:r>
    </w:p>
    <w:p w14:paraId="32FD1792" w14:textId="77777777" w:rsidR="00CD5457" w:rsidRDefault="00CD5457" w:rsidP="00CD5457">
      <w:pPr>
        <w:pStyle w:val="B1"/>
      </w:pPr>
      <w:r>
        <w:t>-</w:t>
      </w:r>
      <w:r>
        <w:tab/>
        <w:t>Iteration round ID.</w:t>
      </w:r>
    </w:p>
    <w:p w14:paraId="327E1B63" w14:textId="77777777" w:rsidR="00CD5457" w:rsidRDefault="00CD5457" w:rsidP="00CD5457">
      <w:pPr>
        <w:pStyle w:val="NO"/>
      </w:pPr>
      <w:r>
        <w:t>NOTE:</w:t>
      </w:r>
      <w:r>
        <w:tab/>
        <w:t>The detail reasons in the cause code are up to stage 3.</w:t>
      </w:r>
    </w:p>
    <w:p w14:paraId="2AED70E8" w14:textId="77777777" w:rsidR="00CD5457" w:rsidRDefault="00CD5457" w:rsidP="00CD5457">
      <w:pPr>
        <w:rPr>
          <w:lang w:eastAsia="ja-JP"/>
        </w:rPr>
      </w:pPr>
      <w:r w:rsidRPr="00EE02E3">
        <w:rPr>
          <w:b/>
          <w:bCs/>
          <w:lang w:eastAsia="ja-JP"/>
        </w:rPr>
        <w:t>Outputs, Required:</w:t>
      </w:r>
      <w:r>
        <w:rPr>
          <w:lang w:eastAsia="ja-JP"/>
        </w:rPr>
        <w:t xml:space="preserve"> Operation execution result indication.</w:t>
      </w:r>
    </w:p>
    <w:p w14:paraId="72113E7F" w14:textId="77777777" w:rsidR="00CD5457" w:rsidRDefault="00CD5457" w:rsidP="00CD5457">
      <w:pPr>
        <w:rPr>
          <w:lang w:eastAsia="ja-JP"/>
        </w:rPr>
      </w:pPr>
      <w:r w:rsidRPr="00EE02E3">
        <w:rPr>
          <w:b/>
          <w:bCs/>
          <w:lang w:eastAsia="ja-JP"/>
        </w:rPr>
        <w:t>Outputs, Optional:</w:t>
      </w:r>
      <w:r>
        <w:rPr>
          <w:lang w:eastAsia="ja-JP"/>
        </w:rPr>
        <w:t xml:space="preserve"> None.</w:t>
      </w:r>
    </w:p>
    <w:p w14:paraId="1A9777E7"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3FDF880C" w14:textId="77777777" w:rsidR="00CD5457" w:rsidRDefault="00CD5457" w:rsidP="00CD5457">
      <w:pPr>
        <w:pStyle w:val="30"/>
        <w:rPr>
          <w:lang w:eastAsia="ja-JP"/>
        </w:rPr>
      </w:pPr>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131"/>
    </w:p>
    <w:p w14:paraId="7D7317DC" w14:textId="77777777" w:rsidR="00CD5457" w:rsidRDefault="00CD5457" w:rsidP="00CD5457">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43675B84" w14:textId="77777777" w:rsidR="00CD5457" w:rsidRDefault="00CD5457" w:rsidP="00CD5457">
      <w:pPr>
        <w:rPr>
          <w:lang w:eastAsia="ja-JP"/>
        </w:rPr>
      </w:pPr>
      <w:r w:rsidRPr="00845430">
        <w:rPr>
          <w:b/>
          <w:bCs/>
          <w:lang w:eastAsia="ja-JP"/>
        </w:rPr>
        <w:t>Description:</w:t>
      </w:r>
      <w:r>
        <w:rPr>
          <w:lang w:eastAsia="ja-JP"/>
        </w:rPr>
        <w:t xml:space="preserve"> Request information about NWDAF ML model training with specific parameters.</w:t>
      </w:r>
    </w:p>
    <w:p w14:paraId="6F2EB5E2" w14:textId="77777777" w:rsidR="00CD5457" w:rsidRPr="00845430" w:rsidRDefault="00CD5457" w:rsidP="00CD5457">
      <w:pPr>
        <w:rPr>
          <w:b/>
          <w:bCs/>
          <w:lang w:eastAsia="ja-JP"/>
        </w:rPr>
      </w:pPr>
      <w:r w:rsidRPr="00845430">
        <w:rPr>
          <w:b/>
          <w:bCs/>
          <w:lang w:eastAsia="ja-JP"/>
        </w:rPr>
        <w:t>Inputs, Required:</w:t>
      </w:r>
    </w:p>
    <w:p w14:paraId="6E04A49F" w14:textId="77777777" w:rsidR="00CD5457" w:rsidRDefault="00CD5457" w:rsidP="00CD5457">
      <w:pPr>
        <w:pStyle w:val="B1"/>
      </w:pPr>
      <w:r>
        <w:t>-</w:t>
      </w:r>
      <w:r>
        <w:tab/>
        <w:t>Analytics ID as defined in Table 7.1-2.</w:t>
      </w:r>
    </w:p>
    <w:p w14:paraId="432C5BFA" w14:textId="77777777" w:rsidR="00CD5457" w:rsidRDefault="00CD5457" w:rsidP="00CD5457">
      <w:pPr>
        <w:pStyle w:val="B1"/>
      </w:pPr>
      <w:r>
        <w:t>-</w:t>
      </w:r>
      <w:r>
        <w:tab/>
        <w:t>ML Model Interoperability information.</w:t>
      </w:r>
    </w:p>
    <w:p w14:paraId="17D1552C" w14:textId="77777777" w:rsidR="00CD5457" w:rsidRPr="00845430" w:rsidRDefault="00CD5457" w:rsidP="00CD5457">
      <w:pPr>
        <w:rPr>
          <w:b/>
          <w:bCs/>
          <w:lang w:eastAsia="ja-JP"/>
        </w:rPr>
      </w:pPr>
      <w:r w:rsidRPr="00845430">
        <w:rPr>
          <w:b/>
          <w:bCs/>
          <w:lang w:eastAsia="ja-JP"/>
        </w:rPr>
        <w:t>Inputs, Optional:</w:t>
      </w:r>
    </w:p>
    <w:p w14:paraId="54BD3A2C" w14:textId="35F4EF25" w:rsidR="00CD5457" w:rsidRDefault="00CD5457" w:rsidP="00CD5457">
      <w:pPr>
        <w:pStyle w:val="B1"/>
      </w:pPr>
      <w:r>
        <w:t>-</w:t>
      </w:r>
      <w:r>
        <w:tab/>
      </w:r>
      <w:ins w:id="143" w:author="vivo-1" w:date="2024-02-04T12:17:00Z">
        <w:del w:id="144" w:author="vivo" w:date="2024-02-28T20:34:00Z">
          <w:r w:rsidRPr="002D7EE4" w:rsidDel="002D7EE4">
            <w:rPr>
              <w:highlight w:val="yellow"/>
              <w:rPrChange w:id="145" w:author="vivo" w:date="2024-02-28T20:31:00Z">
                <w:rPr/>
              </w:rPrChange>
            </w:rPr>
            <w:delText>Unique</w:delText>
          </w:r>
          <w:r w:rsidDel="002D7EE4">
            <w:delText xml:space="preserve"> </w:delText>
          </w:r>
        </w:del>
      </w:ins>
      <w:r>
        <w:t xml:space="preserve">ML Model </w:t>
      </w:r>
      <w:ins w:id="146" w:author="vivo-1" w:date="2024-02-04T12:17:00Z">
        <w:r>
          <w:t>identifier</w:t>
        </w:r>
      </w:ins>
      <w:del w:id="147" w:author="vivo-1" w:date="2024-02-04T12:17:00Z">
        <w:r w:rsidDel="00FA4695">
          <w:delText>ID</w:delText>
        </w:r>
      </w:del>
      <w:r>
        <w:t>: identifies the provided ML model.</w:t>
      </w:r>
    </w:p>
    <w:p w14:paraId="7A6D84DF" w14:textId="77777777" w:rsidR="00CD5457" w:rsidRDefault="00CD5457" w:rsidP="00CD5457">
      <w:pPr>
        <w:pStyle w:val="B1"/>
      </w:pPr>
      <w:r>
        <w:t>-</w:t>
      </w:r>
      <w:r>
        <w:tab/>
        <w:t>ML Model Information (as defined in clause 6.2A.2).</w:t>
      </w:r>
    </w:p>
    <w:p w14:paraId="568F4583" w14:textId="77777777" w:rsidR="00CD5457" w:rsidRDefault="00CD5457" w:rsidP="00CD5457">
      <w:pPr>
        <w:pStyle w:val="B1"/>
      </w:pPr>
      <w:r>
        <w:t>-</w:t>
      </w:r>
      <w:r>
        <w:tab/>
        <w:t>ML Model file.</w:t>
      </w:r>
    </w:p>
    <w:p w14:paraId="516A9F03" w14:textId="77777777" w:rsidR="00CD5457" w:rsidRDefault="00CD5457" w:rsidP="00CD5457">
      <w:pPr>
        <w:pStyle w:val="B1"/>
      </w:pPr>
      <w:r>
        <w:t>-</w:t>
      </w:r>
      <w:r>
        <w:tab/>
        <w:t>ML Training Information (i.e. data availability requirement, time availability requirement).</w:t>
      </w:r>
    </w:p>
    <w:p w14:paraId="02630990" w14:textId="77777777" w:rsidR="00CD5457" w:rsidRDefault="00CD5457" w:rsidP="00CD5457">
      <w:pPr>
        <w:pStyle w:val="B1"/>
      </w:pPr>
      <w:r>
        <w:t>-</w:t>
      </w:r>
      <w:r>
        <w:tab/>
        <w:t>Training Reporting Information as defined in clause 6.2F.2.</w:t>
      </w:r>
    </w:p>
    <w:p w14:paraId="2C729A21" w14:textId="77777777" w:rsidR="00CD5457" w:rsidRDefault="00CD5457" w:rsidP="00CD5457">
      <w:pPr>
        <w:pStyle w:val="B1"/>
      </w:pPr>
      <w:r>
        <w:t>-</w:t>
      </w:r>
      <w:r>
        <w:tab/>
        <w:t>ML Preparation Flag.</w:t>
      </w:r>
    </w:p>
    <w:p w14:paraId="438F9C09" w14:textId="77777777" w:rsidR="00CD5457" w:rsidRDefault="00CD5457" w:rsidP="00CD5457">
      <w:pPr>
        <w:pStyle w:val="B1"/>
      </w:pPr>
      <w:r>
        <w:t>-</w:t>
      </w:r>
      <w:r>
        <w:tab/>
        <w:t>ML Model Accuracy Check Flag.</w:t>
      </w:r>
    </w:p>
    <w:p w14:paraId="7761F103" w14:textId="77777777" w:rsidR="00CD5457" w:rsidRDefault="00CD5457" w:rsidP="00CD5457">
      <w:pPr>
        <w:pStyle w:val="B1"/>
      </w:pPr>
      <w:r>
        <w:t>-</w:t>
      </w:r>
      <w:r>
        <w:tab/>
        <w:t>ML Correlation ID.</w:t>
      </w:r>
    </w:p>
    <w:p w14:paraId="036807F0" w14:textId="77777777" w:rsidR="00CD5457" w:rsidRDefault="00CD5457" w:rsidP="00CD5457">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490541CD" w14:textId="77777777" w:rsidR="00CD5457" w:rsidRDefault="00CD5457" w:rsidP="00CD5457">
      <w:pPr>
        <w:pStyle w:val="B1"/>
      </w:pPr>
      <w:r>
        <w:t>-</w:t>
      </w:r>
      <w:r>
        <w:tab/>
        <w:t>Training Filter Information.</w:t>
      </w:r>
    </w:p>
    <w:p w14:paraId="69BA377A" w14:textId="77777777" w:rsidR="00CD5457" w:rsidRDefault="00CD5457" w:rsidP="00CD5457">
      <w:pPr>
        <w:pStyle w:val="B1"/>
      </w:pPr>
      <w:r>
        <w:t>-</w:t>
      </w:r>
      <w:r>
        <w:tab/>
        <w:t>Target of Training Reporting.</w:t>
      </w:r>
    </w:p>
    <w:p w14:paraId="27EF33A4" w14:textId="77777777" w:rsidR="00CD5457" w:rsidRDefault="00CD5457" w:rsidP="00CD5457">
      <w:pPr>
        <w:pStyle w:val="B1"/>
      </w:pPr>
      <w:r>
        <w:t>-</w:t>
      </w:r>
      <w:r>
        <w:tab/>
        <w:t>Use case context.</w:t>
      </w:r>
    </w:p>
    <w:p w14:paraId="1E9CD8C5" w14:textId="77777777" w:rsidR="00CD5457" w:rsidRDefault="00CD5457" w:rsidP="00CD5457">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234CE45" w14:textId="77777777" w:rsidR="00CD5457" w:rsidRDefault="00CD5457" w:rsidP="00CD5457">
      <w:pPr>
        <w:pStyle w:val="NO"/>
      </w:pPr>
      <w:r>
        <w:t>NOTE:</w:t>
      </w:r>
      <w:r>
        <w:tab/>
        <w:t>The detail reasons in the cause code are up to stage 3.</w:t>
      </w:r>
    </w:p>
    <w:p w14:paraId="3ED9D23B" w14:textId="77777777" w:rsidR="00CD5457" w:rsidRPr="00845430" w:rsidRDefault="00CD5457" w:rsidP="00CD5457">
      <w:pPr>
        <w:rPr>
          <w:b/>
          <w:bCs/>
          <w:lang w:eastAsia="ja-JP"/>
        </w:rPr>
      </w:pPr>
      <w:r w:rsidRPr="00845430">
        <w:rPr>
          <w:b/>
          <w:bCs/>
          <w:lang w:eastAsia="ja-JP"/>
        </w:rPr>
        <w:t>Outputs, Optional:</w:t>
      </w:r>
    </w:p>
    <w:p w14:paraId="4562FEDF" w14:textId="5AF68FBC" w:rsidR="00CD5457" w:rsidRDefault="00CD5457" w:rsidP="00CD5457">
      <w:pPr>
        <w:pStyle w:val="B1"/>
      </w:pPr>
      <w:r>
        <w:t>-</w:t>
      </w:r>
      <w:r>
        <w:tab/>
      </w:r>
      <w:ins w:id="148" w:author="vivo-1" w:date="2024-02-04T12:17:00Z">
        <w:del w:id="149" w:author="vivo" w:date="2024-02-28T20:34:00Z">
          <w:r w:rsidRPr="002D7EE4" w:rsidDel="002D7EE4">
            <w:rPr>
              <w:highlight w:val="yellow"/>
              <w:rPrChange w:id="150" w:author="vivo" w:date="2024-02-28T20:31:00Z">
                <w:rPr/>
              </w:rPrChange>
            </w:rPr>
            <w:delText>Unique</w:delText>
          </w:r>
          <w:r w:rsidDel="002D7EE4">
            <w:delText xml:space="preserve"> </w:delText>
          </w:r>
        </w:del>
      </w:ins>
      <w:r>
        <w:t xml:space="preserve">ML Model </w:t>
      </w:r>
      <w:ins w:id="151" w:author="vivo-1" w:date="2024-02-04T12:17:00Z">
        <w:r>
          <w:t>identifier</w:t>
        </w:r>
      </w:ins>
      <w:del w:id="152" w:author="vivo-1" w:date="2024-02-04T12:17:00Z">
        <w:r w:rsidDel="00FA4695">
          <w:delText>ID</w:delText>
        </w:r>
      </w:del>
      <w:r>
        <w:t>.</w:t>
      </w:r>
    </w:p>
    <w:p w14:paraId="01D88EE7" w14:textId="77777777" w:rsidR="00CD5457" w:rsidRDefault="00CD5457" w:rsidP="00CD5457">
      <w:pPr>
        <w:pStyle w:val="B1"/>
      </w:pPr>
      <w:r>
        <w:t>-</w:t>
      </w:r>
      <w:r>
        <w:tab/>
        <w:t>Set of the tuple (Analytics ID, ML model Information (as defined in clause 6.2A.2)).</w:t>
      </w:r>
    </w:p>
    <w:p w14:paraId="6BEED7E2" w14:textId="77777777" w:rsidR="00CD5457" w:rsidRDefault="00CD5457" w:rsidP="00CD5457">
      <w:pPr>
        <w:pStyle w:val="B1"/>
      </w:pPr>
      <w:r>
        <w:t>-</w:t>
      </w:r>
      <w:r>
        <w:tab/>
        <w:t>ML Correlation ID, when for Federated Learning.</w:t>
      </w:r>
    </w:p>
    <w:p w14:paraId="44DCDA23" w14:textId="77777777" w:rsidR="00CD5457" w:rsidRDefault="00CD5457" w:rsidP="00CD5457">
      <w:pPr>
        <w:pStyle w:val="B1"/>
      </w:pPr>
      <w:r>
        <w:t>-</w:t>
      </w:r>
      <w:r>
        <w:tab/>
        <w:t>Corresponding Use case context.</w:t>
      </w:r>
    </w:p>
    <w:p w14:paraId="67A943CF" w14:textId="60916E85" w:rsidR="00CD5457" w:rsidRDefault="00CD5457" w:rsidP="00CD5457">
      <w:pPr>
        <w:pStyle w:val="B1"/>
      </w:pPr>
      <w:r>
        <w:t>-</w:t>
      </w:r>
      <w:r>
        <w:tab/>
        <w:t>Global ML Model Accuracy: The model accuracy of the global ML model, which is calculate by the FL Client NWDAF using the local training data as the testing dataset.</w:t>
      </w:r>
    </w:p>
    <w:p w14:paraId="639B46E5" w14:textId="77777777" w:rsidR="00CD5457" w:rsidRDefault="00CD5457" w:rsidP="00CD5457">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56FBB235" w14:textId="4649BB9C" w:rsidR="00CD5457" w:rsidRDefault="00CD5457" w:rsidP="00CD5457">
      <w:pPr>
        <w:pStyle w:val="B1"/>
      </w:pPr>
      <w:r>
        <w:t>-</w:t>
      </w:r>
      <w:r>
        <w:tab/>
        <w:t>Delay Event Notification as defined in clause 6.2F.2;</w:t>
      </w:r>
    </w:p>
    <w:p w14:paraId="10F06E21" w14:textId="77777777" w:rsidR="00CD5457" w:rsidRDefault="00CD5457" w:rsidP="00CD5457">
      <w:pPr>
        <w:pStyle w:val="B1"/>
      </w:pPr>
      <w:r>
        <w:t>-</w:t>
      </w:r>
      <w:r>
        <w:tab/>
        <w:t>global ML model metric.</w:t>
      </w:r>
    </w:p>
    <w:p w14:paraId="72BD976A" w14:textId="7681C327" w:rsidR="00CD5457" w:rsidRPr="00FA4695" w:rsidDel="002D7EE4"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del w:id="153" w:author="vivo" w:date="2024-02-28T20:35:00Z"/>
          <w:rFonts w:ascii="Arial" w:hAnsi="Arial" w:cs="Arial"/>
          <w:color w:val="FF0000"/>
          <w:sz w:val="28"/>
          <w:szCs w:val="28"/>
          <w:lang w:val="en-US"/>
        </w:rPr>
      </w:pPr>
      <w:del w:id="154" w:author="vivo" w:date="2024-02-28T20:35:00Z">
        <w:r w:rsidRPr="0042466D" w:rsidDel="002D7EE4">
          <w:rPr>
            <w:rFonts w:ascii="Arial" w:hAnsi="Arial" w:cs="Arial"/>
            <w:color w:val="FF0000"/>
            <w:sz w:val="28"/>
            <w:szCs w:val="28"/>
            <w:lang w:val="en-US"/>
          </w:rPr>
          <w:delText>* *</w:delText>
        </w:r>
        <w:r w:rsidDel="002D7EE4">
          <w:rPr>
            <w:rFonts w:ascii="Arial" w:hAnsi="Arial" w:cs="Arial"/>
            <w:color w:val="FF0000"/>
            <w:sz w:val="28"/>
            <w:szCs w:val="28"/>
            <w:lang w:val="en-US"/>
          </w:rPr>
          <w:delText xml:space="preserve"> *</w:delText>
        </w:r>
        <w:r w:rsidRPr="0042466D" w:rsidDel="002D7EE4">
          <w:rPr>
            <w:rFonts w:ascii="Arial" w:hAnsi="Arial" w:cs="Arial"/>
            <w:color w:val="FF0000"/>
            <w:sz w:val="28"/>
            <w:szCs w:val="28"/>
            <w:lang w:val="en-US"/>
          </w:rPr>
          <w:delText xml:space="preserve"> * </w:delText>
        </w:r>
        <w:r w:rsidDel="002D7EE4">
          <w:rPr>
            <w:rFonts w:ascii="Arial" w:hAnsi="Arial" w:cs="Arial"/>
            <w:color w:val="FF0000"/>
            <w:sz w:val="28"/>
            <w:szCs w:val="28"/>
            <w:lang w:val="en-US" w:eastAsia="zh-CN"/>
          </w:rPr>
          <w:delText>Next</w:delText>
        </w:r>
        <w:r w:rsidRPr="0042466D" w:rsidDel="002D7EE4">
          <w:rPr>
            <w:rFonts w:ascii="Arial" w:hAnsi="Arial" w:cs="Arial"/>
            <w:color w:val="FF0000"/>
            <w:sz w:val="28"/>
            <w:szCs w:val="28"/>
            <w:lang w:val="en-US"/>
          </w:rPr>
          <w:delText xml:space="preserve"> chang</w:delText>
        </w:r>
        <w:r w:rsidDel="002D7EE4">
          <w:rPr>
            <w:rFonts w:ascii="Arial" w:hAnsi="Arial" w:cs="Arial"/>
            <w:color w:val="FF0000"/>
            <w:sz w:val="28"/>
            <w:szCs w:val="28"/>
            <w:lang w:val="en-US"/>
          </w:rPr>
          <w:delText>e</w:delText>
        </w:r>
        <w:r w:rsidRPr="0042466D" w:rsidDel="002D7EE4">
          <w:rPr>
            <w:rFonts w:ascii="Arial" w:hAnsi="Arial" w:cs="Arial"/>
            <w:color w:val="FF0000"/>
            <w:sz w:val="28"/>
            <w:szCs w:val="28"/>
            <w:lang w:val="en-US"/>
          </w:rPr>
          <w:delText>* * * *</w:delText>
        </w:r>
      </w:del>
    </w:p>
    <w:p w14:paraId="6E66BCE2" w14:textId="7B70BE7C" w:rsidR="00CD5457" w:rsidDel="002D7EE4" w:rsidRDefault="00CD5457" w:rsidP="00CD5457">
      <w:pPr>
        <w:pStyle w:val="30"/>
        <w:rPr>
          <w:del w:id="155" w:author="vivo" w:date="2024-02-28T20:34:00Z"/>
          <w:lang w:eastAsia="ja-JP"/>
        </w:rPr>
      </w:pPr>
      <w:bookmarkStart w:id="156" w:name="_Toc153794677"/>
      <w:del w:id="157" w:author="vivo" w:date="2024-02-28T20:34:00Z">
        <w:r w:rsidDel="002D7EE4">
          <w:rPr>
            <w:lang w:eastAsia="ja-JP"/>
          </w:rPr>
          <w:delText>10.3.2</w:delText>
        </w:r>
        <w:r w:rsidDel="002D7EE4">
          <w:rPr>
            <w:lang w:eastAsia="ja-JP"/>
          </w:rPr>
          <w:tab/>
          <w:delText>Nadrf_MLModelManagement_StorageRequest service operation</w:delText>
        </w:r>
        <w:bookmarkEnd w:id="156"/>
      </w:del>
    </w:p>
    <w:p w14:paraId="76692235" w14:textId="0C2385B8" w:rsidR="00CD5457" w:rsidDel="002D7EE4" w:rsidRDefault="00CD5457" w:rsidP="00CD5457">
      <w:pPr>
        <w:rPr>
          <w:del w:id="158" w:author="vivo" w:date="2024-02-28T20:34:00Z"/>
          <w:lang w:eastAsia="ja-JP"/>
        </w:rPr>
      </w:pPr>
      <w:del w:id="159" w:author="vivo" w:date="2024-02-28T20:34:00Z">
        <w:r w:rsidRPr="00EE02E3" w:rsidDel="002D7EE4">
          <w:rPr>
            <w:b/>
            <w:bCs/>
            <w:lang w:eastAsia="ja-JP"/>
          </w:rPr>
          <w:delText>Service operation name:</w:delText>
        </w:r>
        <w:r w:rsidDel="002D7EE4">
          <w:rPr>
            <w:lang w:eastAsia="ja-JP"/>
          </w:rPr>
          <w:delText xml:space="preserve"> Nadrf_MLModelManagement_StorageRequest</w:delText>
        </w:r>
      </w:del>
    </w:p>
    <w:p w14:paraId="3A52520D" w14:textId="134B048A" w:rsidR="00CD5457" w:rsidDel="002D7EE4" w:rsidRDefault="00CD5457" w:rsidP="00CD5457">
      <w:pPr>
        <w:rPr>
          <w:del w:id="160" w:author="vivo" w:date="2024-02-28T20:34:00Z"/>
          <w:lang w:eastAsia="ja-JP"/>
        </w:rPr>
      </w:pPr>
      <w:del w:id="161" w:author="vivo" w:date="2024-02-28T20:34:00Z">
        <w:r w:rsidRPr="00EE02E3" w:rsidDel="002D7EE4">
          <w:rPr>
            <w:b/>
            <w:bCs/>
            <w:lang w:eastAsia="ja-JP"/>
          </w:rPr>
          <w:delText>Description:</w:delText>
        </w:r>
        <w:r w:rsidDel="002D7EE4">
          <w:rPr>
            <w:lang w:eastAsia="ja-JP"/>
          </w:rPr>
          <w:delText xml:space="preserve"> The consumer NF uses this service operation to request the ADRF to store or update ML Model(s). ML Model(s) or ML Model address(es) stored in NWDAF containing MTLF are provided to the ADRF in the request message.</w:delText>
        </w:r>
      </w:del>
    </w:p>
    <w:p w14:paraId="03228DE0" w14:textId="33213103" w:rsidR="00CD5457" w:rsidDel="002D7EE4" w:rsidRDefault="00CD5457" w:rsidP="00CD5457">
      <w:pPr>
        <w:rPr>
          <w:del w:id="162" w:author="vivo" w:date="2024-02-28T20:34:00Z"/>
          <w:lang w:eastAsia="ja-JP"/>
        </w:rPr>
      </w:pPr>
      <w:del w:id="163" w:author="vivo" w:date="2024-02-28T20:34:00Z">
        <w:r w:rsidRPr="00EE02E3" w:rsidDel="002D7EE4">
          <w:rPr>
            <w:b/>
            <w:bCs/>
            <w:lang w:eastAsia="ja-JP"/>
          </w:rPr>
          <w:delText>Inputs, Required:</w:delText>
        </w:r>
        <w:r w:rsidDel="002D7EE4">
          <w:rPr>
            <w:lang w:eastAsia="ja-JP"/>
          </w:rPr>
          <w:delText xml:space="preserve"> NF instance ID of the NWDAF containing MTLF and set of:</w:delText>
        </w:r>
      </w:del>
    </w:p>
    <w:p w14:paraId="5FA972FC" w14:textId="1E166ACC" w:rsidR="00CD5457" w:rsidDel="002D7EE4" w:rsidRDefault="00CD5457" w:rsidP="00CD5457">
      <w:pPr>
        <w:pStyle w:val="B1"/>
        <w:rPr>
          <w:del w:id="164" w:author="vivo" w:date="2024-02-28T20:34:00Z"/>
        </w:rPr>
      </w:pPr>
      <w:del w:id="165" w:author="vivo" w:date="2024-02-28T20:34:00Z">
        <w:r w:rsidDel="002D7EE4">
          <w:delText>-</w:delText>
        </w:r>
        <w:r w:rsidDel="002D7EE4">
          <w:tab/>
          <w:delText>ML model(s); or</w:delText>
        </w:r>
      </w:del>
    </w:p>
    <w:p w14:paraId="02AD18A0" w14:textId="2C1F0730" w:rsidR="00CD5457" w:rsidDel="002D7EE4" w:rsidRDefault="00CD5457" w:rsidP="00CD5457">
      <w:pPr>
        <w:pStyle w:val="B1"/>
        <w:rPr>
          <w:del w:id="166" w:author="vivo" w:date="2024-02-28T20:34:00Z"/>
        </w:rPr>
      </w:pPr>
      <w:del w:id="167" w:author="vivo" w:date="2024-02-28T20:34:00Z">
        <w:r w:rsidDel="002D7EE4">
          <w:delText>-</w:delText>
        </w:r>
        <w:r w:rsidDel="002D7EE4">
          <w:tab/>
          <w:delText>the tuple (unique ML Model identifier and address (e.g. URL or FQDN) of Model file and Storage size required for each of the ML Model).</w:delText>
        </w:r>
      </w:del>
    </w:p>
    <w:p w14:paraId="45966BE5" w14:textId="3D17B80F" w:rsidR="00CD5457" w:rsidDel="002D7EE4" w:rsidRDefault="00CD5457" w:rsidP="00CD5457">
      <w:pPr>
        <w:pStyle w:val="NO"/>
        <w:rPr>
          <w:del w:id="168" w:author="vivo" w:date="2024-02-28T20:34:00Z"/>
        </w:rPr>
      </w:pPr>
      <w:del w:id="169" w:author="vivo" w:date="2024-02-28T20:34:00Z">
        <w:r w:rsidDel="002D7EE4">
          <w:delText>NOTE:</w:delText>
        </w:r>
        <w:r w:rsidDel="002D7EE4">
          <w:tab/>
          <w:delText>The ADRF can download ML Model files based on the ML Model addresses provided by the NWDAF containing MTLF. How the ADRF downloads the ML Model and locally stores the ML Model is left for implementation.</w:delText>
        </w:r>
      </w:del>
    </w:p>
    <w:p w14:paraId="36B60BC2" w14:textId="3736712F" w:rsidR="00CD5457" w:rsidDel="002D7EE4" w:rsidRDefault="00CD5457" w:rsidP="00CD5457">
      <w:pPr>
        <w:rPr>
          <w:del w:id="170" w:author="vivo" w:date="2024-02-28T20:34:00Z"/>
          <w:lang w:eastAsia="ja-JP"/>
        </w:rPr>
      </w:pPr>
      <w:del w:id="171" w:author="vivo" w:date="2024-02-28T20:34:00Z">
        <w:r w:rsidRPr="00EE02E3" w:rsidDel="002D7EE4">
          <w:rPr>
            <w:b/>
            <w:bCs/>
            <w:lang w:eastAsia="ja-JP"/>
          </w:rPr>
          <w:delText>Inputs, Optional:</w:delText>
        </w:r>
        <w:r w:rsidDel="002D7EE4">
          <w:rPr>
            <w:lang w:eastAsia="ja-JP"/>
          </w:rPr>
          <w:delText xml:space="preserve"> None.</w:delText>
        </w:r>
      </w:del>
    </w:p>
    <w:p w14:paraId="00EDDA9C" w14:textId="3CDE0D2B" w:rsidR="00CD5457" w:rsidDel="002D7EE4" w:rsidRDefault="00CD5457" w:rsidP="00CD5457">
      <w:pPr>
        <w:rPr>
          <w:del w:id="172" w:author="vivo" w:date="2024-02-28T20:34:00Z"/>
          <w:lang w:eastAsia="ja-JP"/>
        </w:rPr>
      </w:pPr>
      <w:del w:id="173" w:author="vivo" w:date="2024-02-28T20:34:00Z">
        <w:r w:rsidRPr="00EE02E3" w:rsidDel="002D7EE4">
          <w:rPr>
            <w:b/>
            <w:bCs/>
            <w:lang w:eastAsia="ja-JP"/>
          </w:rPr>
          <w:delText>Outputs Required:</w:delText>
        </w:r>
      </w:del>
    </w:p>
    <w:p w14:paraId="3FE850F0" w14:textId="3CD53922" w:rsidR="00CD5457" w:rsidDel="002D7EE4" w:rsidRDefault="00CD5457" w:rsidP="00CD5457">
      <w:pPr>
        <w:rPr>
          <w:del w:id="174" w:author="vivo" w:date="2024-02-28T20:34:00Z"/>
        </w:rPr>
      </w:pPr>
      <w:del w:id="175" w:author="vivo" w:date="2024-02-28T20:34:00Z">
        <w:r w:rsidDel="002D7EE4">
          <w:delText>-</w:delText>
        </w:r>
        <w:r w:rsidDel="002D7EE4">
          <w:tab/>
        </w:r>
      </w:del>
      <w:ins w:id="176" w:author="vivo-1" w:date="2024-02-04T14:33:00Z">
        <w:del w:id="177" w:author="vivo" w:date="2024-02-28T20:34:00Z">
          <w:r w:rsidDel="002D7EE4">
            <w:delText xml:space="preserve"> </w:delText>
          </w:r>
        </w:del>
      </w:ins>
      <w:del w:id="178" w:author="vivo" w:date="2024-02-28T20:34:00Z">
        <w:r w:rsidDel="002D7EE4">
          <w:delText>Result Indication</w:delText>
        </w:r>
      </w:del>
      <w:ins w:id="179" w:author="vivo-1" w:date="2024-02-04T14:33:00Z">
        <w:del w:id="180" w:author="vivo" w:date="2024-02-28T20:34:00Z">
          <w:r w:rsidDel="002D7EE4">
            <w:delText>.</w:delText>
          </w:r>
        </w:del>
      </w:ins>
      <w:del w:id="181" w:author="vivo" w:date="2024-02-28T20:34:00Z">
        <w:r w:rsidDel="002D7EE4">
          <w:delText>;</w:delText>
        </w:r>
      </w:del>
    </w:p>
    <w:p w14:paraId="4E75DEDB" w14:textId="2AF21BD6" w:rsidR="00CD5457" w:rsidDel="002D7EE4" w:rsidRDefault="00CD5457" w:rsidP="00CD5457">
      <w:pPr>
        <w:rPr>
          <w:del w:id="182" w:author="vivo" w:date="2024-02-28T20:34:00Z"/>
        </w:rPr>
      </w:pPr>
      <w:del w:id="183" w:author="vivo" w:date="2024-02-28T20:34:00Z">
        <w:r w:rsidDel="002D7EE4">
          <w:delText>-</w:delText>
        </w:r>
        <w:r w:rsidDel="002D7EE4">
          <w:tab/>
          <w:delText>[Conditional] one or more tuples of unique ML Model identifier and address (e.g. URL or FQDN) of Model file stored in ADRF.</w:delText>
        </w:r>
      </w:del>
    </w:p>
    <w:p w14:paraId="1AF34A6F" w14:textId="3D37DC03" w:rsidR="00CD5457" w:rsidRDefault="00CD5457" w:rsidP="00CD5457">
      <w:pPr>
        <w:rPr>
          <w:lang w:eastAsia="ja-JP"/>
        </w:rPr>
      </w:pPr>
      <w:del w:id="184" w:author="vivo" w:date="2024-02-28T20:34:00Z">
        <w:r w:rsidRPr="00EE02E3" w:rsidDel="002D7EE4">
          <w:rPr>
            <w:b/>
            <w:bCs/>
            <w:lang w:eastAsia="ja-JP"/>
          </w:rPr>
          <w:delText>Outputs, Optional:</w:delText>
        </w:r>
        <w:r w:rsidDel="002D7EE4">
          <w:rPr>
            <w:lang w:eastAsia="ja-JP"/>
          </w:rPr>
          <w:delText xml:space="preserve"> Storage Transaction Identifier.</w:delText>
        </w:r>
      </w:del>
    </w:p>
    <w:p w14:paraId="027B33C2"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B7D4C21" w14:textId="77777777" w:rsidR="00CD5457" w:rsidRDefault="00CD5457" w:rsidP="00CD5457">
      <w:pPr>
        <w:pStyle w:val="30"/>
        <w:rPr>
          <w:lang w:eastAsia="ja-JP"/>
        </w:rPr>
      </w:pPr>
      <w:bookmarkStart w:id="185" w:name="_CR10_3_3"/>
      <w:bookmarkStart w:id="186" w:name="_Toc153794678"/>
      <w:bookmarkEnd w:id="185"/>
      <w:r>
        <w:rPr>
          <w:lang w:eastAsia="ja-JP"/>
        </w:rPr>
        <w:t>10.3.3</w:t>
      </w:r>
      <w:r>
        <w:rPr>
          <w:lang w:eastAsia="ja-JP"/>
        </w:rPr>
        <w:tab/>
      </w:r>
      <w:proofErr w:type="spellStart"/>
      <w:r>
        <w:rPr>
          <w:lang w:eastAsia="ja-JP"/>
        </w:rPr>
        <w:t>Nadrf_MLModelManagement_Delete</w:t>
      </w:r>
      <w:proofErr w:type="spellEnd"/>
      <w:r>
        <w:rPr>
          <w:lang w:eastAsia="ja-JP"/>
        </w:rPr>
        <w:t xml:space="preserve"> service operation</w:t>
      </w:r>
      <w:bookmarkEnd w:id="186"/>
    </w:p>
    <w:p w14:paraId="20DE5FBD" w14:textId="77777777" w:rsidR="00CD5457" w:rsidRDefault="00CD5457" w:rsidP="00CD5457">
      <w:pPr>
        <w:rPr>
          <w:lang w:eastAsia="ja-JP"/>
        </w:rPr>
      </w:pPr>
      <w:r w:rsidRPr="00EE02E3">
        <w:rPr>
          <w:b/>
          <w:bCs/>
          <w:lang w:eastAsia="ja-JP"/>
        </w:rPr>
        <w:t>Service operation name:</w:t>
      </w:r>
      <w:r>
        <w:rPr>
          <w:lang w:eastAsia="ja-JP"/>
        </w:rPr>
        <w:t xml:space="preserve"> </w:t>
      </w:r>
      <w:proofErr w:type="spellStart"/>
      <w:r>
        <w:rPr>
          <w:lang w:eastAsia="ja-JP"/>
        </w:rPr>
        <w:t>Nadrf_MLModelManagement_Delete</w:t>
      </w:r>
      <w:proofErr w:type="spellEnd"/>
    </w:p>
    <w:p w14:paraId="0E0BA6A9" w14:textId="77777777" w:rsidR="00CD5457" w:rsidRDefault="00CD5457" w:rsidP="00CD5457">
      <w:pPr>
        <w:rPr>
          <w:lang w:eastAsia="ja-JP"/>
        </w:rPr>
      </w:pPr>
      <w:r w:rsidRPr="00EE02E3">
        <w:rPr>
          <w:b/>
          <w:bCs/>
          <w:lang w:eastAsia="ja-JP"/>
        </w:rPr>
        <w:t>Description:</w:t>
      </w:r>
      <w:r>
        <w:rPr>
          <w:lang w:eastAsia="ja-JP"/>
        </w:rPr>
        <w:t xml:space="preserve"> This service operation instructs the ADRF to delete stored ML Model file(s) or ML Model address(es).</w:t>
      </w:r>
    </w:p>
    <w:p w14:paraId="7005626E" w14:textId="77777777" w:rsidR="00CD5457" w:rsidRDefault="00CD5457" w:rsidP="00CD5457">
      <w:pPr>
        <w:rPr>
          <w:lang w:eastAsia="ja-JP"/>
        </w:rPr>
      </w:pPr>
      <w:r w:rsidRPr="00EE02E3">
        <w:rPr>
          <w:b/>
          <w:bCs/>
          <w:lang w:eastAsia="ja-JP"/>
        </w:rPr>
        <w:t>Inputs, Required:</w:t>
      </w:r>
    </w:p>
    <w:p w14:paraId="199E0947" w14:textId="77777777" w:rsidR="00CD5457" w:rsidRDefault="00CD5457" w:rsidP="00CD5457">
      <w:pPr>
        <w:pStyle w:val="B1"/>
      </w:pPr>
      <w:r>
        <w:t>-</w:t>
      </w:r>
      <w:r>
        <w:tab/>
        <w:t>Storage Transaction Identifier; or</w:t>
      </w:r>
    </w:p>
    <w:p w14:paraId="5ED6B13F" w14:textId="77777777" w:rsidR="00CD5457" w:rsidRDefault="00CD5457" w:rsidP="00CD5457">
      <w:pPr>
        <w:pStyle w:val="B1"/>
      </w:pPr>
      <w:r>
        <w:t>-</w:t>
      </w:r>
      <w:r>
        <w:tab/>
        <w:t>one or more unique ML Model identifier(s).</w:t>
      </w:r>
    </w:p>
    <w:p w14:paraId="6D5AB086" w14:textId="77777777" w:rsidR="00CD5457" w:rsidRPr="00845430" w:rsidRDefault="00CD5457" w:rsidP="00CD5457">
      <w:r>
        <w:t>When a Storage Transaction Identifier is given, ADRF shall delete all the models that stored in the corresponding storage transaction.</w:t>
      </w:r>
    </w:p>
    <w:p w14:paraId="4B33016F" w14:textId="77777777" w:rsidR="00CD5457" w:rsidRDefault="00CD5457" w:rsidP="00CD5457">
      <w:pPr>
        <w:rPr>
          <w:lang w:eastAsia="ja-JP"/>
        </w:rPr>
      </w:pPr>
      <w:r w:rsidRPr="00EE02E3">
        <w:rPr>
          <w:b/>
          <w:bCs/>
          <w:lang w:eastAsia="ja-JP"/>
        </w:rPr>
        <w:t>Inputs, Optional:</w:t>
      </w:r>
      <w:r>
        <w:rPr>
          <w:lang w:eastAsia="ja-JP"/>
        </w:rPr>
        <w:t xml:space="preserve"> None.</w:t>
      </w:r>
    </w:p>
    <w:p w14:paraId="497A14F4" w14:textId="710F9A9E" w:rsidR="00753224" w:rsidRDefault="00CD5457" w:rsidP="00CD5457">
      <w:pPr>
        <w:rPr>
          <w:rFonts w:eastAsia="MS Mincho"/>
          <w:lang w:eastAsia="ja-JP"/>
        </w:rPr>
      </w:pPr>
      <w:r w:rsidRPr="00EE02E3">
        <w:rPr>
          <w:b/>
          <w:bCs/>
          <w:lang w:eastAsia="ja-JP"/>
        </w:rPr>
        <w:t>Outputs, Required:</w:t>
      </w:r>
      <w:r>
        <w:rPr>
          <w:lang w:eastAsia="ja-JP"/>
        </w:rPr>
        <w:t xml:space="preserve"> </w:t>
      </w:r>
      <w:ins w:id="187" w:author="vivo" w:date="2024-02-28T20:32:00Z">
        <w:r w:rsidR="002D7EE4" w:rsidRPr="002D7EE4">
          <w:rPr>
            <w:highlight w:val="yellow"/>
            <w:lang w:eastAsia="ja-JP"/>
            <w:rPrChange w:id="188" w:author="vivo" w:date="2024-02-28T20:32:00Z">
              <w:rPr>
                <w:lang w:eastAsia="ja-JP"/>
              </w:rPr>
            </w:rPrChange>
          </w:rPr>
          <w:t>One of the following</w:t>
        </w:r>
        <w:r w:rsidR="002D7EE4" w:rsidRPr="002D7EE4">
          <w:rPr>
            <w:rFonts w:hint="eastAsia"/>
            <w:highlight w:val="yellow"/>
            <w:lang w:eastAsia="zh-CN"/>
            <w:rPrChange w:id="189" w:author="vivo" w:date="2024-02-28T20:32:00Z">
              <w:rPr>
                <w:rFonts w:hint="eastAsia"/>
                <w:lang w:eastAsia="zh-CN"/>
              </w:rPr>
            </w:rPrChange>
          </w:rPr>
          <w:t>：</w:t>
        </w:r>
      </w:ins>
    </w:p>
    <w:p w14:paraId="49781538" w14:textId="31767DFC" w:rsidR="00CD5457" w:rsidRDefault="00CD5457">
      <w:pPr>
        <w:pStyle w:val="B1"/>
        <w:numPr>
          <w:ilvl w:val="0"/>
          <w:numId w:val="37"/>
        </w:numPr>
        <w:rPr>
          <w:ins w:id="190" w:author="vivo-1" w:date="2024-02-08T11:31:00Z"/>
        </w:rPr>
        <w:pPrChange w:id="191" w:author="vivo" w:date="2024-02-28T20:36:00Z">
          <w:pPr/>
        </w:pPrChange>
      </w:pPr>
      <w:r>
        <w:t>Operation execution result indication (i.e. ML Model deleted, ML Model not found, ML Model found but not deleted)</w:t>
      </w:r>
      <w:ins w:id="192" w:author="vivo" w:date="2024-02-28T20:37:00Z">
        <w:r w:rsidR="002D7EE4" w:rsidRPr="0071652D">
          <w:rPr>
            <w:highlight w:val="yellow"/>
            <w:rPrChange w:id="193" w:author="vivo" w:date="2024-02-28T20:46:00Z">
              <w:rPr/>
            </w:rPrChange>
          </w:rPr>
          <w:t xml:space="preserve">, if </w:t>
        </w:r>
      </w:ins>
      <w:ins w:id="194" w:author="vivo" w:date="2024-02-28T20:46:00Z">
        <w:r w:rsidR="0071652D" w:rsidRPr="0071652D">
          <w:rPr>
            <w:highlight w:val="yellow"/>
            <w:rPrChange w:id="195" w:author="vivo" w:date="2024-02-28T20:46:00Z">
              <w:rPr/>
            </w:rPrChange>
          </w:rPr>
          <w:t xml:space="preserve">for </w:t>
        </w:r>
      </w:ins>
      <w:ins w:id="196" w:author="vivo" w:date="2024-02-28T20:37:00Z">
        <w:r w:rsidR="002D7EE4" w:rsidRPr="0071652D">
          <w:rPr>
            <w:highlight w:val="yellow"/>
            <w:rPrChange w:id="197" w:author="vivo" w:date="2024-02-28T20:46:00Z">
              <w:rPr/>
            </w:rPrChange>
          </w:rPr>
          <w:t xml:space="preserve">all of the </w:t>
        </w:r>
      </w:ins>
      <w:ins w:id="198" w:author="vivo" w:date="2024-02-28T20:38:00Z">
        <w:r w:rsidR="002D7EE4" w:rsidRPr="0071652D">
          <w:rPr>
            <w:highlight w:val="yellow"/>
            <w:rPrChange w:id="199" w:author="vivo" w:date="2024-02-28T20:46:00Z">
              <w:rPr/>
            </w:rPrChange>
          </w:rPr>
          <w:t>involved ML Model</w:t>
        </w:r>
      </w:ins>
      <w:ins w:id="200" w:author="vivo" w:date="2024-02-28T20:44:00Z">
        <w:r w:rsidR="0071652D" w:rsidRPr="0071652D">
          <w:rPr>
            <w:highlight w:val="yellow"/>
            <w:rPrChange w:id="201" w:author="vivo" w:date="2024-02-28T20:46:00Z">
              <w:rPr/>
            </w:rPrChange>
          </w:rPr>
          <w:t xml:space="preserve">(s) </w:t>
        </w:r>
      </w:ins>
      <w:ins w:id="202" w:author="vivo" w:date="2024-02-28T20:45:00Z">
        <w:r w:rsidR="0071652D" w:rsidRPr="0071652D">
          <w:rPr>
            <w:highlight w:val="yellow"/>
            <w:rPrChange w:id="203" w:author="vivo" w:date="2024-02-28T20:46:00Z">
              <w:rPr/>
            </w:rPrChange>
          </w:rPr>
          <w:t>have the same execution result</w:t>
        </w:r>
      </w:ins>
      <w:r w:rsidRPr="0071652D">
        <w:rPr>
          <w:highlight w:val="yellow"/>
          <w:rPrChange w:id="204" w:author="vivo" w:date="2024-02-28T20:46:00Z">
            <w:rPr/>
          </w:rPrChange>
        </w:rPr>
        <w:t>.</w:t>
      </w:r>
    </w:p>
    <w:p w14:paraId="27E3BAD5" w14:textId="2FDDFE9E" w:rsidR="009D3E83" w:rsidRPr="002D7EE4" w:rsidRDefault="002D7EE4">
      <w:pPr>
        <w:pStyle w:val="B1"/>
        <w:numPr>
          <w:ilvl w:val="0"/>
          <w:numId w:val="37"/>
        </w:numPr>
        <w:rPr>
          <w:rPrChange w:id="205" w:author="vivo" w:date="2024-02-28T20:36:00Z">
            <w:rPr>
              <w:rFonts w:eastAsia="MS Mincho"/>
              <w:lang w:eastAsia="ja-JP"/>
            </w:rPr>
          </w:rPrChange>
        </w:rPr>
        <w:pPrChange w:id="206" w:author="vivo" w:date="2024-02-28T20:37:00Z">
          <w:pPr/>
        </w:pPrChange>
      </w:pPr>
      <w:ins w:id="207" w:author="vivo-1" w:date="2024-02-04T14:32:00Z">
        <w:del w:id="208" w:author="vivo" w:date="2024-02-28T20:33:00Z">
          <w:r w:rsidRPr="005D14C2" w:rsidDel="002D7EE4">
            <w:rPr>
              <w:highlight w:val="yellow"/>
              <w:rPrChange w:id="209" w:author="vivo" w:date="2024-02-28T21:23:00Z">
                <w:rPr>
                  <w:b/>
                  <w:bCs/>
                </w:rPr>
              </w:rPrChange>
            </w:rPr>
            <w:delText>Outputs, Conditional</w:delText>
          </w:r>
          <w:r w:rsidRPr="005D14C2" w:rsidDel="002D7EE4">
            <w:rPr>
              <w:highlight w:val="yellow"/>
              <w:rPrChange w:id="210" w:author="vivo" w:date="2024-02-28T21:23:00Z">
                <w:rPr/>
              </w:rPrChange>
            </w:rPr>
            <w:delText>:</w:delText>
          </w:r>
        </w:del>
      </w:ins>
      <w:del w:id="211" w:author="vivo" w:date="2024-02-28T20:33:00Z">
        <w:r w:rsidRPr="005D14C2" w:rsidDel="002D7EE4">
          <w:rPr>
            <w:highlight w:val="yellow"/>
            <w:rPrChange w:id="212" w:author="vivo" w:date="2024-02-28T21:23:00Z">
              <w:rPr/>
            </w:rPrChange>
          </w:rPr>
          <w:delText xml:space="preserve"> </w:delText>
        </w:r>
      </w:del>
      <w:ins w:id="213" w:author="vivo" w:date="2024-02-28T21:23:00Z">
        <w:r w:rsidR="005D14C2" w:rsidRPr="005D14C2">
          <w:rPr>
            <w:highlight w:val="yellow"/>
            <w:rPrChange w:id="214" w:author="vivo" w:date="2024-02-28T21:23:00Z">
              <w:rPr/>
            </w:rPrChange>
          </w:rPr>
          <w:t>One or more</w:t>
        </w:r>
      </w:ins>
      <w:ins w:id="215" w:author="vivo-1" w:date="2024-02-08T11:31:00Z">
        <w:del w:id="216" w:author="vivo" w:date="2024-02-28T20:33:00Z">
          <w:r w:rsidR="009D3E83" w:rsidRPr="005D14C2" w:rsidDel="002D7EE4">
            <w:rPr>
              <w:highlight w:val="yellow"/>
              <w:rPrChange w:id="217" w:author="vivo" w:date="2024-02-28T21:23:00Z">
                <w:rPr/>
              </w:rPrChange>
            </w:rPr>
            <w:delText>m</w:delText>
          </w:r>
        </w:del>
        <w:del w:id="218" w:author="vivo" w:date="2024-02-28T21:23:00Z">
          <w:r w:rsidR="009D3E83" w:rsidRPr="005D14C2" w:rsidDel="005D14C2">
            <w:rPr>
              <w:highlight w:val="yellow"/>
              <w:rPrChange w:id="219" w:author="vivo" w:date="2024-02-28T21:23:00Z">
                <w:rPr/>
              </w:rPrChange>
            </w:rPr>
            <w:delText>ultiple</w:delText>
          </w:r>
        </w:del>
        <w:r w:rsidR="009D3E83">
          <w:t xml:space="preserve"> tuples (each includes the </w:t>
        </w:r>
        <w:r w:rsidR="009D3E83" w:rsidRPr="005D14C2">
          <w:t>unique</w:t>
        </w:r>
        <w:r w:rsidR="009D3E83">
          <w:t xml:space="preserve"> ML Model identifier and corresponding operation execution result indication)</w:t>
        </w:r>
        <w:r w:rsidR="009D3E83">
          <w:rPr>
            <w:rFonts w:hint="eastAsia"/>
          </w:rPr>
          <w:t>.</w:t>
        </w:r>
      </w:ins>
      <w:bookmarkStart w:id="220" w:name="_GoBack"/>
      <w:bookmarkEnd w:id="220"/>
    </w:p>
    <w:p w14:paraId="1ED2E494" w14:textId="33D65F66" w:rsidR="00CD5457" w:rsidDel="005D14C2" w:rsidRDefault="00CD5457" w:rsidP="005D14C2">
      <w:pPr>
        <w:pStyle w:val="B1"/>
        <w:ind w:left="0" w:firstLine="0"/>
        <w:rPr>
          <w:del w:id="221" w:author="vivo" w:date="2024-02-28T21:23:00Z"/>
        </w:rPr>
      </w:pPr>
      <w:r w:rsidRPr="00EE02E3">
        <w:rPr>
          <w:b/>
          <w:bCs/>
          <w:lang w:eastAsia="ja-JP"/>
        </w:rPr>
        <w:t>Outputs, Optional:</w:t>
      </w:r>
      <w:r>
        <w:rPr>
          <w:lang w:eastAsia="ja-JP"/>
        </w:rPr>
        <w:t xml:space="preserve"> None.</w:t>
      </w:r>
    </w:p>
    <w:p w14:paraId="1B97D670" w14:textId="64B2867B" w:rsidR="00CD5457" w:rsidRPr="00FA4695" w:rsidRDefault="00CD5457" w:rsidP="005D14C2">
      <w:pPr>
        <w:pStyle w:val="B1"/>
        <w:ind w:left="0" w:firstLine="0"/>
        <w:rPr>
          <w:rFonts w:ascii="Arial" w:hAnsi="Arial" w:cs="Arial"/>
          <w:color w:val="FF0000"/>
          <w:sz w:val="28"/>
          <w:szCs w:val="28"/>
          <w:lang w:val="en-US"/>
        </w:rPr>
        <w:pPrChange w:id="222" w:author="vivo" w:date="2024-02-28T21:23: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del w:id="223" w:author="vivo" w:date="2024-02-28T21:23:00Z">
        <w:r w:rsidRPr="0042466D" w:rsidDel="005D14C2">
          <w:rPr>
            <w:rFonts w:ascii="Arial" w:hAnsi="Arial" w:cs="Arial"/>
            <w:color w:val="FF0000"/>
            <w:sz w:val="28"/>
            <w:szCs w:val="28"/>
            <w:lang w:val="en-US"/>
          </w:rPr>
          <w:delText>* *</w:delText>
        </w:r>
        <w:r w:rsidDel="005D14C2">
          <w:rPr>
            <w:rFonts w:ascii="Arial" w:hAnsi="Arial" w:cs="Arial"/>
            <w:color w:val="FF0000"/>
            <w:sz w:val="28"/>
            <w:szCs w:val="28"/>
            <w:lang w:val="en-US"/>
          </w:rPr>
          <w:delText xml:space="preserve"> *</w:delText>
        </w:r>
        <w:r w:rsidRPr="0042466D" w:rsidDel="005D14C2">
          <w:rPr>
            <w:rFonts w:ascii="Arial" w:hAnsi="Arial" w:cs="Arial"/>
            <w:color w:val="FF0000"/>
            <w:sz w:val="28"/>
            <w:szCs w:val="28"/>
            <w:lang w:val="en-US"/>
          </w:rPr>
          <w:delText xml:space="preserve"> * </w:delText>
        </w:r>
        <w:r w:rsidDel="005D14C2">
          <w:rPr>
            <w:rFonts w:ascii="Arial" w:hAnsi="Arial" w:cs="Arial"/>
            <w:color w:val="FF0000"/>
            <w:sz w:val="28"/>
            <w:szCs w:val="28"/>
            <w:lang w:val="en-US" w:eastAsia="zh-CN"/>
          </w:rPr>
          <w:delText>Next</w:delText>
        </w:r>
        <w:r w:rsidRPr="0042466D" w:rsidDel="005D14C2">
          <w:rPr>
            <w:rFonts w:ascii="Arial" w:hAnsi="Arial" w:cs="Arial"/>
            <w:color w:val="FF0000"/>
            <w:sz w:val="28"/>
            <w:szCs w:val="28"/>
            <w:lang w:val="en-US"/>
          </w:rPr>
          <w:delText xml:space="preserve"> chang</w:delText>
        </w:r>
        <w:r w:rsidDel="005D14C2">
          <w:rPr>
            <w:rFonts w:ascii="Arial" w:hAnsi="Arial" w:cs="Arial"/>
            <w:color w:val="FF0000"/>
            <w:sz w:val="28"/>
            <w:szCs w:val="28"/>
            <w:lang w:val="en-US"/>
          </w:rPr>
          <w:delText>e</w:delText>
        </w:r>
        <w:r w:rsidRPr="0042466D" w:rsidDel="005D14C2">
          <w:rPr>
            <w:rFonts w:ascii="Arial" w:hAnsi="Arial" w:cs="Arial"/>
            <w:color w:val="FF0000"/>
            <w:sz w:val="28"/>
            <w:szCs w:val="28"/>
            <w:lang w:val="en-US"/>
          </w:rPr>
          <w:delText>* * * *</w:delText>
        </w:r>
      </w:del>
    </w:p>
    <w:p w14:paraId="2B0A43E8" w14:textId="49C96F97" w:rsidR="00CD5457" w:rsidDel="002D7EE4" w:rsidRDefault="00CD5457" w:rsidP="00CD5457">
      <w:pPr>
        <w:pStyle w:val="30"/>
        <w:rPr>
          <w:del w:id="224" w:author="vivo" w:date="2024-02-28T20:34:00Z"/>
          <w:lang w:eastAsia="ja-JP"/>
        </w:rPr>
      </w:pPr>
      <w:bookmarkStart w:id="225" w:name="_CR10_3_4"/>
      <w:bookmarkStart w:id="226" w:name="_Toc153794679"/>
      <w:bookmarkEnd w:id="225"/>
      <w:del w:id="227" w:author="vivo" w:date="2024-02-28T20:34:00Z">
        <w:r w:rsidDel="002D7EE4">
          <w:rPr>
            <w:lang w:eastAsia="ja-JP"/>
          </w:rPr>
          <w:delText>10.3.4</w:delText>
        </w:r>
        <w:r w:rsidDel="002D7EE4">
          <w:rPr>
            <w:lang w:eastAsia="ja-JP"/>
          </w:rPr>
          <w:tab/>
          <w:delText>Nadrf_MLModelManagement_RetrievalRequest service operation</w:delText>
        </w:r>
        <w:bookmarkEnd w:id="226"/>
      </w:del>
    </w:p>
    <w:p w14:paraId="43DBDE1E" w14:textId="5490FB10" w:rsidR="00CD5457" w:rsidDel="002D7EE4" w:rsidRDefault="00CD5457" w:rsidP="00CD5457">
      <w:pPr>
        <w:rPr>
          <w:del w:id="228" w:author="vivo" w:date="2024-02-28T20:34:00Z"/>
          <w:lang w:eastAsia="ja-JP"/>
        </w:rPr>
      </w:pPr>
      <w:del w:id="229" w:author="vivo" w:date="2024-02-28T20:34:00Z">
        <w:r w:rsidRPr="00EE02E3" w:rsidDel="002D7EE4">
          <w:rPr>
            <w:b/>
            <w:bCs/>
            <w:lang w:eastAsia="ja-JP"/>
          </w:rPr>
          <w:delText>Service operation name:</w:delText>
        </w:r>
        <w:r w:rsidDel="002D7EE4">
          <w:rPr>
            <w:lang w:eastAsia="ja-JP"/>
          </w:rPr>
          <w:delText xml:space="preserve"> Nadrf_MLModelManagement_RetrievalRequest</w:delText>
        </w:r>
      </w:del>
    </w:p>
    <w:p w14:paraId="64E4FFA2" w14:textId="65389D0F" w:rsidR="00CD5457" w:rsidDel="002D7EE4" w:rsidRDefault="00CD5457" w:rsidP="00CD5457">
      <w:pPr>
        <w:rPr>
          <w:del w:id="230" w:author="vivo" w:date="2024-02-28T20:34:00Z"/>
          <w:lang w:eastAsia="ja-JP"/>
        </w:rPr>
      </w:pPr>
      <w:del w:id="231" w:author="vivo" w:date="2024-02-28T20:34:00Z">
        <w:r w:rsidRPr="00EE02E3" w:rsidDel="002D7EE4">
          <w:rPr>
            <w:b/>
            <w:bCs/>
            <w:lang w:eastAsia="ja-JP"/>
          </w:rPr>
          <w:delText>Description:</w:delText>
        </w:r>
        <w:r w:rsidDel="002D7EE4">
          <w:rPr>
            <w:lang w:eastAsia="ja-JP"/>
          </w:rPr>
          <w:delText xml:space="preserve"> The consumer NF uses this service operation to request the ADRF to get the ML Model(s) stored in ADRF.</w:delText>
        </w:r>
      </w:del>
    </w:p>
    <w:p w14:paraId="402FE8C8" w14:textId="6B34723D" w:rsidR="00CD5457" w:rsidRPr="00EE02E3" w:rsidDel="002D7EE4" w:rsidRDefault="00CD5457" w:rsidP="00CD5457">
      <w:pPr>
        <w:rPr>
          <w:del w:id="232" w:author="vivo" w:date="2024-02-28T20:34:00Z"/>
          <w:b/>
          <w:bCs/>
          <w:lang w:eastAsia="ja-JP"/>
        </w:rPr>
      </w:pPr>
      <w:del w:id="233" w:author="vivo" w:date="2024-02-28T20:34:00Z">
        <w:r w:rsidRPr="00EE02E3" w:rsidDel="002D7EE4">
          <w:rPr>
            <w:b/>
            <w:bCs/>
            <w:lang w:eastAsia="ja-JP"/>
          </w:rPr>
          <w:delText>Inputs, Required:</w:delText>
        </w:r>
      </w:del>
    </w:p>
    <w:p w14:paraId="09020EF6" w14:textId="2D7F1B6A" w:rsidR="00CD5457" w:rsidDel="002D7EE4" w:rsidRDefault="00CD5457" w:rsidP="00CD5457">
      <w:pPr>
        <w:pStyle w:val="B1"/>
        <w:rPr>
          <w:del w:id="234" w:author="vivo" w:date="2024-02-28T20:34:00Z"/>
        </w:rPr>
      </w:pPr>
      <w:del w:id="235" w:author="vivo" w:date="2024-02-28T20:34:00Z">
        <w:r w:rsidDel="002D7EE4">
          <w:delText>-</w:delText>
        </w:r>
        <w:r w:rsidDel="002D7EE4">
          <w:tab/>
          <w:delText>Storage Transaction Identifier; or</w:delText>
        </w:r>
      </w:del>
    </w:p>
    <w:p w14:paraId="2F049FBA" w14:textId="69AFAF39" w:rsidR="00CD5457" w:rsidDel="002D7EE4" w:rsidRDefault="00CD5457" w:rsidP="00CD5457">
      <w:pPr>
        <w:pStyle w:val="B1"/>
        <w:rPr>
          <w:del w:id="236" w:author="vivo" w:date="2024-02-28T20:34:00Z"/>
        </w:rPr>
      </w:pPr>
      <w:del w:id="237" w:author="vivo" w:date="2024-02-28T20:34:00Z">
        <w:r w:rsidDel="002D7EE4">
          <w:delText>-</w:delText>
        </w:r>
        <w:r w:rsidDel="002D7EE4">
          <w:tab/>
          <w:delText>one or more tuples of unique ML Model identifier(s).</w:delText>
        </w:r>
      </w:del>
    </w:p>
    <w:p w14:paraId="5F706A6D" w14:textId="277424C6" w:rsidR="00CD5457" w:rsidDel="002D7EE4" w:rsidRDefault="00CD5457" w:rsidP="00CD5457">
      <w:pPr>
        <w:rPr>
          <w:del w:id="238" w:author="vivo" w:date="2024-02-28T20:34:00Z"/>
          <w:lang w:eastAsia="ja-JP"/>
        </w:rPr>
      </w:pPr>
      <w:del w:id="239" w:author="vivo" w:date="2024-02-28T20:34:00Z">
        <w:r w:rsidRPr="00EE02E3" w:rsidDel="002D7EE4">
          <w:rPr>
            <w:b/>
            <w:bCs/>
            <w:lang w:eastAsia="ja-JP"/>
          </w:rPr>
          <w:delText>Inputs, Optional:</w:delText>
        </w:r>
        <w:r w:rsidDel="002D7EE4">
          <w:rPr>
            <w:lang w:eastAsia="ja-JP"/>
          </w:rPr>
          <w:delText xml:space="preserve"> None.</w:delText>
        </w:r>
      </w:del>
    </w:p>
    <w:p w14:paraId="76AFB8DA" w14:textId="66398677" w:rsidR="00CD5457" w:rsidRPr="006F76EA" w:rsidDel="002D7EE4" w:rsidRDefault="00CD5457" w:rsidP="00CD5457">
      <w:pPr>
        <w:rPr>
          <w:del w:id="240" w:author="vivo" w:date="2024-02-28T20:34:00Z"/>
        </w:rPr>
      </w:pPr>
      <w:del w:id="241" w:author="vivo" w:date="2024-02-28T20:34:00Z">
        <w:r w:rsidRPr="00EE02E3" w:rsidDel="002D7EE4">
          <w:rPr>
            <w:b/>
            <w:bCs/>
            <w:lang w:eastAsia="ja-JP"/>
          </w:rPr>
          <w:delText>Outputs Required:</w:delText>
        </w:r>
        <w:r w:rsidDel="002D7EE4">
          <w:delText xml:space="preserve"> Result Indication.</w:delText>
        </w:r>
      </w:del>
    </w:p>
    <w:p w14:paraId="4E537A8E" w14:textId="22C5CBC5" w:rsidR="00CD5457" w:rsidDel="002D7EE4" w:rsidRDefault="00CD5457" w:rsidP="00CD5457">
      <w:pPr>
        <w:rPr>
          <w:del w:id="242" w:author="vivo" w:date="2024-02-28T20:34:00Z"/>
        </w:rPr>
      </w:pPr>
      <w:ins w:id="243" w:author="vivo-1" w:date="2024-02-04T14:32:00Z">
        <w:del w:id="244" w:author="vivo" w:date="2024-02-28T20:34:00Z">
          <w:r w:rsidDel="002D7EE4">
            <w:rPr>
              <w:b/>
              <w:bCs/>
            </w:rPr>
            <w:delText>Output</w:delText>
          </w:r>
          <w:r w:rsidRPr="00D13527" w:rsidDel="002D7EE4">
            <w:rPr>
              <w:b/>
              <w:bCs/>
            </w:rPr>
            <w:delText>s, Conditional</w:delText>
          </w:r>
          <w:r w:rsidDel="002D7EE4">
            <w:delText xml:space="preserve">: </w:delText>
          </w:r>
        </w:del>
      </w:ins>
      <w:del w:id="245" w:author="vivo" w:date="2024-02-28T20:34:00Z">
        <w:r w:rsidDel="002D7EE4">
          <w:delText>-</w:delText>
        </w:r>
        <w:r w:rsidDel="002D7EE4">
          <w:tab/>
          <w:delText>[Conditional] one or more tuples of unique ML Model identifiers and address (e.g. URL or FQDN) of Model file stored in ADRF.</w:delText>
        </w:r>
      </w:del>
    </w:p>
    <w:p w14:paraId="7391810F" w14:textId="0B016CA3" w:rsidR="00CD5457" w:rsidDel="002D7EE4" w:rsidRDefault="00CD5457" w:rsidP="00CD5457">
      <w:pPr>
        <w:rPr>
          <w:del w:id="246" w:author="vivo" w:date="2024-02-28T20:34:00Z"/>
          <w:lang w:eastAsia="ja-JP"/>
        </w:rPr>
      </w:pPr>
      <w:del w:id="247" w:author="vivo" w:date="2024-02-28T20:34:00Z">
        <w:r w:rsidRPr="00EE02E3" w:rsidDel="002D7EE4">
          <w:rPr>
            <w:b/>
            <w:bCs/>
            <w:lang w:eastAsia="ja-JP"/>
          </w:rPr>
          <w:delText>Outputs, Optional:</w:delText>
        </w:r>
        <w:r w:rsidDel="002D7EE4">
          <w:rPr>
            <w:lang w:eastAsia="ja-JP"/>
          </w:rPr>
          <w:delText xml:space="preserve"> None.</w:delText>
        </w:r>
      </w:del>
    </w:p>
    <w:bookmarkEnd w:id="5"/>
    <w:bookmarkEnd w:id="111"/>
    <w:bookmarkEnd w:id="112"/>
    <w:bookmarkEnd w:id="113"/>
    <w:bookmarkEnd w:id="114"/>
    <w:bookmarkEnd w:id="115"/>
    <w:p w14:paraId="301116BC" w14:textId="77777777" w:rsidR="00CD5457" w:rsidRPr="0042466D"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7BBCE337" w14:textId="77777777" w:rsidR="007506B3" w:rsidRDefault="007506B3">
      <w:pPr>
        <w:rPr>
          <w:noProof/>
        </w:rPr>
      </w:pPr>
    </w:p>
    <w:sectPr w:rsidR="007506B3" w:rsidSect="000F5B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B4A3E" w14:textId="77777777" w:rsidR="00793D17" w:rsidRDefault="00793D17">
      <w:r>
        <w:separator/>
      </w:r>
    </w:p>
  </w:endnote>
  <w:endnote w:type="continuationSeparator" w:id="0">
    <w:p w14:paraId="18CD9146" w14:textId="77777777" w:rsidR="00793D17" w:rsidRDefault="0079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2578C" w14:textId="77777777" w:rsidR="00793D17" w:rsidRDefault="00793D17">
      <w:r>
        <w:separator/>
      </w:r>
    </w:p>
  </w:footnote>
  <w:footnote w:type="continuationSeparator" w:id="0">
    <w:p w14:paraId="66741E17" w14:textId="77777777" w:rsidR="00793D17" w:rsidRDefault="00793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4EE9"/>
    <w:multiLevelType w:val="hybridMultilevel"/>
    <w:tmpl w:val="DEDC6264"/>
    <w:lvl w:ilvl="0" w:tplc="E17616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12327D1"/>
    <w:multiLevelType w:val="hybridMultilevel"/>
    <w:tmpl w:val="8B48C13E"/>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AF02D2E"/>
    <w:multiLevelType w:val="hybridMultilevel"/>
    <w:tmpl w:val="B7D4C03A"/>
    <w:lvl w:ilvl="0" w:tplc="A0BCDC4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8"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2"/>
  </w:num>
  <w:num w:numId="3">
    <w:abstractNumId w:val="1"/>
  </w:num>
  <w:num w:numId="4">
    <w:abstractNumId w:val="0"/>
  </w:num>
  <w:num w:numId="5">
    <w:abstractNumId w:val="32"/>
  </w:num>
  <w:num w:numId="6">
    <w:abstractNumId w:val="18"/>
  </w:num>
  <w:num w:numId="7">
    <w:abstractNumId w:val="28"/>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7"/>
  </w:num>
  <w:num w:numId="19">
    <w:abstractNumId w:val="30"/>
  </w:num>
  <w:num w:numId="20">
    <w:abstractNumId w:val="14"/>
  </w:num>
  <w:num w:numId="21">
    <w:abstractNumId w:val="20"/>
  </w:num>
  <w:num w:numId="22">
    <w:abstractNumId w:val="19"/>
  </w:num>
  <w:num w:numId="23">
    <w:abstractNumId w:val="26"/>
  </w:num>
  <w:num w:numId="24">
    <w:abstractNumId w:val="22"/>
  </w:num>
  <w:num w:numId="25">
    <w:abstractNumId w:val="15"/>
  </w:num>
  <w:num w:numId="26">
    <w:abstractNumId w:val="21"/>
  </w:num>
  <w:num w:numId="27">
    <w:abstractNumId w:val="35"/>
  </w:num>
  <w:num w:numId="28">
    <w:abstractNumId w:val="16"/>
  </w:num>
  <w:num w:numId="29">
    <w:abstractNumId w:val="33"/>
  </w:num>
  <w:num w:numId="30">
    <w:abstractNumId w:val="25"/>
  </w:num>
  <w:num w:numId="31">
    <w:abstractNumId w:val="31"/>
  </w:num>
  <w:num w:numId="32">
    <w:abstractNumId w:val="34"/>
  </w:num>
  <w:num w:numId="33">
    <w:abstractNumId w:val="23"/>
  </w:num>
  <w:num w:numId="34">
    <w:abstractNumId w:val="29"/>
  </w:num>
  <w:num w:numId="35">
    <w:abstractNumId w:val="27"/>
  </w:num>
  <w:num w:numId="36">
    <w:abstractNumId w:val="24"/>
  </w:num>
  <w:num w:numId="3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0FACkREVstAAAA"/>
  </w:docVars>
  <w:rsids>
    <w:rsidRoot w:val="00022E4A"/>
    <w:rsid w:val="00022E4A"/>
    <w:rsid w:val="00027358"/>
    <w:rsid w:val="0003662D"/>
    <w:rsid w:val="00067EDC"/>
    <w:rsid w:val="000827C0"/>
    <w:rsid w:val="000A26D6"/>
    <w:rsid w:val="000A6394"/>
    <w:rsid w:val="000B47CB"/>
    <w:rsid w:val="000B5BE3"/>
    <w:rsid w:val="000B7FED"/>
    <w:rsid w:val="000C038A"/>
    <w:rsid w:val="000C6598"/>
    <w:rsid w:val="000D44B3"/>
    <w:rsid w:val="000E249E"/>
    <w:rsid w:val="000F1FF0"/>
    <w:rsid w:val="000F5BE5"/>
    <w:rsid w:val="001403A3"/>
    <w:rsid w:val="00141B19"/>
    <w:rsid w:val="00145D43"/>
    <w:rsid w:val="00146D85"/>
    <w:rsid w:val="00147897"/>
    <w:rsid w:val="00156BB3"/>
    <w:rsid w:val="001801AA"/>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D7EE4"/>
    <w:rsid w:val="002E108B"/>
    <w:rsid w:val="002E472E"/>
    <w:rsid w:val="002E5B65"/>
    <w:rsid w:val="002E61F0"/>
    <w:rsid w:val="002F4302"/>
    <w:rsid w:val="002F6C56"/>
    <w:rsid w:val="00305409"/>
    <w:rsid w:val="00345EB7"/>
    <w:rsid w:val="003570EC"/>
    <w:rsid w:val="003609EF"/>
    <w:rsid w:val="0036231A"/>
    <w:rsid w:val="00374DD4"/>
    <w:rsid w:val="00394338"/>
    <w:rsid w:val="003A019D"/>
    <w:rsid w:val="003B70D7"/>
    <w:rsid w:val="003C4AA7"/>
    <w:rsid w:val="003D6D0D"/>
    <w:rsid w:val="003E0697"/>
    <w:rsid w:val="003E1A36"/>
    <w:rsid w:val="003F46F8"/>
    <w:rsid w:val="00405A30"/>
    <w:rsid w:val="00406EB8"/>
    <w:rsid w:val="00410371"/>
    <w:rsid w:val="00411E1E"/>
    <w:rsid w:val="00420F6F"/>
    <w:rsid w:val="0042172E"/>
    <w:rsid w:val="00422B8A"/>
    <w:rsid w:val="004242F1"/>
    <w:rsid w:val="004409EB"/>
    <w:rsid w:val="004508EF"/>
    <w:rsid w:val="004520B3"/>
    <w:rsid w:val="004554FF"/>
    <w:rsid w:val="0045578E"/>
    <w:rsid w:val="00466FBF"/>
    <w:rsid w:val="00473FCC"/>
    <w:rsid w:val="004853BB"/>
    <w:rsid w:val="004B75B7"/>
    <w:rsid w:val="004C4940"/>
    <w:rsid w:val="004C6C28"/>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D14C2"/>
    <w:rsid w:val="005D19F2"/>
    <w:rsid w:val="005D3CF3"/>
    <w:rsid w:val="005D4B49"/>
    <w:rsid w:val="005E2C44"/>
    <w:rsid w:val="00600E64"/>
    <w:rsid w:val="006069B5"/>
    <w:rsid w:val="0061156C"/>
    <w:rsid w:val="00612165"/>
    <w:rsid w:val="00621188"/>
    <w:rsid w:val="006257ED"/>
    <w:rsid w:val="00635210"/>
    <w:rsid w:val="00645255"/>
    <w:rsid w:val="00653DE4"/>
    <w:rsid w:val="00657B2B"/>
    <w:rsid w:val="00661531"/>
    <w:rsid w:val="00661837"/>
    <w:rsid w:val="0066573A"/>
    <w:rsid w:val="00665C47"/>
    <w:rsid w:val="006664E1"/>
    <w:rsid w:val="00666601"/>
    <w:rsid w:val="00673E7D"/>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1652D"/>
    <w:rsid w:val="00724383"/>
    <w:rsid w:val="00743BF7"/>
    <w:rsid w:val="007506B3"/>
    <w:rsid w:val="00753224"/>
    <w:rsid w:val="00754B4B"/>
    <w:rsid w:val="00772290"/>
    <w:rsid w:val="00783CDD"/>
    <w:rsid w:val="00792342"/>
    <w:rsid w:val="00792C04"/>
    <w:rsid w:val="00793D17"/>
    <w:rsid w:val="007977A8"/>
    <w:rsid w:val="007B3466"/>
    <w:rsid w:val="007B512A"/>
    <w:rsid w:val="007C2097"/>
    <w:rsid w:val="007D479B"/>
    <w:rsid w:val="007D6A07"/>
    <w:rsid w:val="007D709A"/>
    <w:rsid w:val="007E1491"/>
    <w:rsid w:val="007F7259"/>
    <w:rsid w:val="008040A8"/>
    <w:rsid w:val="00822861"/>
    <w:rsid w:val="00826987"/>
    <w:rsid w:val="008279FA"/>
    <w:rsid w:val="0083680A"/>
    <w:rsid w:val="0085461F"/>
    <w:rsid w:val="008626E7"/>
    <w:rsid w:val="00862E89"/>
    <w:rsid w:val="00870EE7"/>
    <w:rsid w:val="008863B9"/>
    <w:rsid w:val="00887A9F"/>
    <w:rsid w:val="00887B76"/>
    <w:rsid w:val="008A1361"/>
    <w:rsid w:val="008A45A6"/>
    <w:rsid w:val="008B0EC4"/>
    <w:rsid w:val="008C34B4"/>
    <w:rsid w:val="008D3CCC"/>
    <w:rsid w:val="008E4927"/>
    <w:rsid w:val="008E706B"/>
    <w:rsid w:val="008F3789"/>
    <w:rsid w:val="008F49BB"/>
    <w:rsid w:val="008F686C"/>
    <w:rsid w:val="00907AB3"/>
    <w:rsid w:val="009148DE"/>
    <w:rsid w:val="0091516E"/>
    <w:rsid w:val="009200B3"/>
    <w:rsid w:val="00921B2A"/>
    <w:rsid w:val="0093789A"/>
    <w:rsid w:val="00941E30"/>
    <w:rsid w:val="00945FAD"/>
    <w:rsid w:val="00967F8C"/>
    <w:rsid w:val="009777D9"/>
    <w:rsid w:val="00991B88"/>
    <w:rsid w:val="009A5753"/>
    <w:rsid w:val="009A579D"/>
    <w:rsid w:val="009B255F"/>
    <w:rsid w:val="009D3E83"/>
    <w:rsid w:val="009D4CA9"/>
    <w:rsid w:val="009D55A6"/>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3E2A"/>
    <w:rsid w:val="00B05957"/>
    <w:rsid w:val="00B065E3"/>
    <w:rsid w:val="00B258BB"/>
    <w:rsid w:val="00B27517"/>
    <w:rsid w:val="00B35D91"/>
    <w:rsid w:val="00B509F6"/>
    <w:rsid w:val="00B545AD"/>
    <w:rsid w:val="00B56F32"/>
    <w:rsid w:val="00B60775"/>
    <w:rsid w:val="00B67B97"/>
    <w:rsid w:val="00B968C8"/>
    <w:rsid w:val="00BA3EC5"/>
    <w:rsid w:val="00BA51D9"/>
    <w:rsid w:val="00BB3CBF"/>
    <w:rsid w:val="00BB5DFC"/>
    <w:rsid w:val="00BC15F6"/>
    <w:rsid w:val="00BD279D"/>
    <w:rsid w:val="00BD6BB8"/>
    <w:rsid w:val="00BE13F0"/>
    <w:rsid w:val="00C13B53"/>
    <w:rsid w:val="00C23ABD"/>
    <w:rsid w:val="00C250D1"/>
    <w:rsid w:val="00C32DCF"/>
    <w:rsid w:val="00C60551"/>
    <w:rsid w:val="00C62434"/>
    <w:rsid w:val="00C663EE"/>
    <w:rsid w:val="00C66BA2"/>
    <w:rsid w:val="00C714DC"/>
    <w:rsid w:val="00C870F6"/>
    <w:rsid w:val="00C93921"/>
    <w:rsid w:val="00C95985"/>
    <w:rsid w:val="00CA6997"/>
    <w:rsid w:val="00CC5026"/>
    <w:rsid w:val="00CC68D0"/>
    <w:rsid w:val="00CD20D6"/>
    <w:rsid w:val="00CD5457"/>
    <w:rsid w:val="00CD5AE0"/>
    <w:rsid w:val="00CD7108"/>
    <w:rsid w:val="00CF4149"/>
    <w:rsid w:val="00D03F9A"/>
    <w:rsid w:val="00D06D51"/>
    <w:rsid w:val="00D13BAB"/>
    <w:rsid w:val="00D24991"/>
    <w:rsid w:val="00D45F96"/>
    <w:rsid w:val="00D50255"/>
    <w:rsid w:val="00D570FE"/>
    <w:rsid w:val="00D66520"/>
    <w:rsid w:val="00D74FCA"/>
    <w:rsid w:val="00D80124"/>
    <w:rsid w:val="00D84AE9"/>
    <w:rsid w:val="00D876AB"/>
    <w:rsid w:val="00DA1702"/>
    <w:rsid w:val="00DA2482"/>
    <w:rsid w:val="00DA4933"/>
    <w:rsid w:val="00DB3CF0"/>
    <w:rsid w:val="00DD5E79"/>
    <w:rsid w:val="00DE34CF"/>
    <w:rsid w:val="00DF3774"/>
    <w:rsid w:val="00E13F3D"/>
    <w:rsid w:val="00E34898"/>
    <w:rsid w:val="00E35C94"/>
    <w:rsid w:val="00E42DE2"/>
    <w:rsid w:val="00E53C00"/>
    <w:rsid w:val="00E6240F"/>
    <w:rsid w:val="00E71157"/>
    <w:rsid w:val="00E73381"/>
    <w:rsid w:val="00E766F2"/>
    <w:rsid w:val="00E82C1B"/>
    <w:rsid w:val="00E95778"/>
    <w:rsid w:val="00EA147E"/>
    <w:rsid w:val="00EB09B7"/>
    <w:rsid w:val="00EB589F"/>
    <w:rsid w:val="00EB6734"/>
    <w:rsid w:val="00EE7D7C"/>
    <w:rsid w:val="00EF5533"/>
    <w:rsid w:val="00F00CB7"/>
    <w:rsid w:val="00F25D98"/>
    <w:rsid w:val="00F300FB"/>
    <w:rsid w:val="00F532FB"/>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4A31E-D45F-4950-8C9C-D8AA1C3A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3521</Words>
  <Characters>20076</Characters>
  <Application>Microsoft Office Word</Application>
  <DocSecurity>0</DocSecurity>
  <Lines>167</Lines>
  <Paragraphs>47</Paragraphs>
  <ScaleCrop>false</ScaleCrop>
  <HeadingPairs>
    <vt:vector size="6" baseType="variant">
      <vt:variant>
        <vt:lpstr>Title</vt:lpstr>
      </vt:variant>
      <vt:variant>
        <vt:i4>1</vt:i4>
      </vt:variant>
      <vt:variant>
        <vt:lpstr>标题</vt:lpstr>
      </vt:variant>
      <vt:variant>
        <vt:i4>24</vt:i4>
      </vt:variant>
      <vt:variant>
        <vt:lpstr>Titre</vt:lpstr>
      </vt:variant>
      <vt:variant>
        <vt:i4>1</vt:i4>
      </vt:variant>
    </vt:vector>
  </HeadingPairs>
  <TitlesOfParts>
    <vt:vector size="26" baseType="lpstr">
      <vt:lpstr>MTG_TITLE</vt:lpstr>
      <vt:lpstr>Athens, GREECE, February 26 – March 01, 2024								(was_S2-2402004)</vt:lpstr>
      <vt:lpstr>* * * * First change* * * *</vt:lpstr>
      <vt:lpstr>        6.2A.2	Contents of ML Model Provisioning</vt:lpstr>
      <vt:lpstr>* * * * Next change* * * *</vt:lpstr>
      <vt:lpstr>        6.2F.2	Contents of ML Model Training</vt:lpstr>
      <vt:lpstr>* * * * Next change* * * *</vt:lpstr>
      <vt:lpstr>        7.10.2	Nnwdaf_MLModelTraining_Subscribe service operation</vt:lpstr>
      <vt:lpstr>* * * * Next change* * * *</vt:lpstr>
      <vt:lpstr>        7.10.4	Nnwdaf_MLModelTraining_Notify service operation</vt:lpstr>
      <vt:lpstr>* * * * Next change* * * *</vt:lpstr>
      <vt:lpstr>        7.11.2	Nnwdaf_MLModelTrainingInfo_Request service operation</vt:lpstr>
      <vt:lpstr>* * * * Next change* * * *</vt:lpstr>
      <vt:lpstr>        10.3.3	Nadrf_MLModelManagement_Delete service operation</vt:lpstr>
      <vt:lpstr/>
      <vt:lpstr/>
      <vt:lpstr/>
      <vt:lpstr/>
      <vt:lpstr/>
      <vt:lpstr/>
      <vt:lpstr/>
      <vt:lpstr/>
      <vt:lpstr/>
      <vt:lpstr/>
      <vt:lpstr>* * * * End of changes * * * *</vt:lpstr>
      <vt:lpstr>MTG_TITLE</vt:lpstr>
    </vt:vector>
  </TitlesOfParts>
  <Company>3GPP Support Team</Company>
  <LinksUpToDate>false</LinksUpToDate>
  <CharactersWithSpaces>23550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1900-01-01T00:00:00Z</cp:lastPrinted>
  <dcterms:created xsi:type="dcterms:W3CDTF">2024-02-28T13:27:00Z</dcterms:created>
  <dcterms:modified xsi:type="dcterms:W3CDTF">2024-02-28T13:27:00Z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